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81E" w:rsidRPr="00635021" w:rsidRDefault="00873311">
      <w:pPr>
        <w:spacing w:line="240" w:lineRule="auto"/>
        <w:rPr>
          <w:rFonts w:ascii="Times New Roman" w:eastAsia="Times New Roman" w:hAnsi="Times New Roman" w:cs="Times New Roman"/>
          <w:sz w:val="24"/>
        </w:rPr>
      </w:pPr>
      <w:r w:rsidRPr="00635021">
        <w:rPr>
          <w:rFonts w:ascii="Times New Roman" w:eastAsia="Times New Roman" w:hAnsi="Times New Roman" w:cs="Times New Roman"/>
          <w:sz w:val="24"/>
        </w:rPr>
        <w:t>УНИВЕРЗИТЕТ У БЕОГРАДУ</w:t>
      </w:r>
    </w:p>
    <w:p w:rsidR="0012281E" w:rsidRPr="00635021" w:rsidRDefault="00873311">
      <w:pPr>
        <w:spacing w:line="240" w:lineRule="auto"/>
        <w:rPr>
          <w:rFonts w:ascii="Times New Roman" w:eastAsia="Times New Roman" w:hAnsi="Times New Roman" w:cs="Times New Roman"/>
          <w:sz w:val="24"/>
        </w:rPr>
      </w:pPr>
      <w:r w:rsidRPr="00635021">
        <w:rPr>
          <w:rFonts w:ascii="Times New Roman" w:eastAsia="Times New Roman" w:hAnsi="Times New Roman" w:cs="Times New Roman"/>
          <w:sz w:val="24"/>
        </w:rPr>
        <w:t>ФИЛОЗОФСКИ ФАКУЛТЕТ</w:t>
      </w:r>
    </w:p>
    <w:p w:rsidR="0012281E" w:rsidRPr="00635021" w:rsidRDefault="00873311">
      <w:pPr>
        <w:spacing w:line="240" w:lineRule="auto"/>
        <w:rPr>
          <w:rFonts w:ascii="Times New Roman" w:eastAsia="Times New Roman" w:hAnsi="Times New Roman" w:cs="Times New Roman"/>
          <w:sz w:val="24"/>
        </w:rPr>
      </w:pPr>
      <w:r w:rsidRPr="00635021">
        <w:rPr>
          <w:rFonts w:ascii="Times New Roman" w:eastAsia="Times New Roman" w:hAnsi="Times New Roman" w:cs="Times New Roman"/>
          <w:sz w:val="24"/>
        </w:rPr>
        <w:t>ИЗБОРНОМ ВЕЋУ</w:t>
      </w:r>
    </w:p>
    <w:p w:rsidR="0012281E" w:rsidRPr="00635021" w:rsidRDefault="0012281E">
      <w:pPr>
        <w:jc w:val="center"/>
        <w:rPr>
          <w:rFonts w:ascii="Times New Roman" w:eastAsia="Times New Roman" w:hAnsi="Times New Roman" w:cs="Times New Roman"/>
          <w:sz w:val="24"/>
        </w:rPr>
      </w:pPr>
    </w:p>
    <w:p w:rsidR="0012281E" w:rsidRPr="006B00FF" w:rsidRDefault="00873311">
      <w:pPr>
        <w:spacing w:after="0" w:line="360" w:lineRule="auto"/>
        <w:ind w:firstLine="397"/>
        <w:jc w:val="both"/>
        <w:rPr>
          <w:rFonts w:ascii="Times New Roman" w:eastAsia="Times New Roman" w:hAnsi="Times New Roman" w:cs="Times New Roman"/>
          <w:sz w:val="24"/>
        </w:rPr>
      </w:pPr>
      <w:r w:rsidRPr="006B00FF">
        <w:rPr>
          <w:rFonts w:ascii="Times New Roman" w:eastAsia="Times New Roman" w:hAnsi="Times New Roman" w:cs="Times New Roman"/>
          <w:sz w:val="24"/>
        </w:rPr>
        <w:t xml:space="preserve">Одлуком Изборног већа Филозофског факултета од </w:t>
      </w:r>
      <w:r w:rsidR="00635021" w:rsidRPr="006B00FF">
        <w:rPr>
          <w:rFonts w:ascii="Times New Roman" w:eastAsia="Times New Roman" w:hAnsi="Times New Roman" w:cs="Times New Roman"/>
          <w:sz w:val="24"/>
        </w:rPr>
        <w:t>22</w:t>
      </w:r>
      <w:r w:rsidRPr="006B00FF">
        <w:rPr>
          <w:rFonts w:ascii="Times New Roman" w:eastAsia="Times New Roman" w:hAnsi="Times New Roman" w:cs="Times New Roman"/>
          <w:sz w:val="24"/>
        </w:rPr>
        <w:t xml:space="preserve">. </w:t>
      </w:r>
      <w:r w:rsidR="00635021" w:rsidRPr="006B00FF">
        <w:rPr>
          <w:rFonts w:ascii="Times New Roman" w:eastAsia="Times New Roman" w:hAnsi="Times New Roman" w:cs="Times New Roman"/>
          <w:sz w:val="24"/>
        </w:rPr>
        <w:t>12</w:t>
      </w:r>
      <w:r w:rsidRPr="006B00FF">
        <w:rPr>
          <w:rFonts w:ascii="Times New Roman" w:eastAsia="Times New Roman" w:hAnsi="Times New Roman" w:cs="Times New Roman"/>
          <w:sz w:val="24"/>
        </w:rPr>
        <w:t>. 20</w:t>
      </w:r>
      <w:r w:rsidR="00635021" w:rsidRPr="006B00FF">
        <w:rPr>
          <w:rFonts w:ascii="Times New Roman" w:eastAsia="Times New Roman" w:hAnsi="Times New Roman" w:cs="Times New Roman"/>
          <w:sz w:val="24"/>
        </w:rPr>
        <w:t>22</w:t>
      </w:r>
      <w:r w:rsidRPr="006B00FF">
        <w:rPr>
          <w:rFonts w:ascii="Times New Roman" w:eastAsia="Times New Roman" w:hAnsi="Times New Roman" w:cs="Times New Roman"/>
          <w:sz w:val="24"/>
        </w:rPr>
        <w:t>.</w:t>
      </w:r>
      <w:r w:rsidR="00DA2834" w:rsidRPr="006B00FF">
        <w:rPr>
          <w:rFonts w:ascii="Times New Roman" w:eastAsia="Times New Roman" w:hAnsi="Times New Roman" w:cs="Times New Roman"/>
          <w:sz w:val="24"/>
        </w:rPr>
        <w:t xml:space="preserve"> године</w:t>
      </w:r>
      <w:r w:rsidRPr="006B00FF">
        <w:rPr>
          <w:rFonts w:ascii="Times New Roman" w:eastAsia="Times New Roman" w:hAnsi="Times New Roman" w:cs="Times New Roman"/>
          <w:sz w:val="24"/>
        </w:rPr>
        <w:t xml:space="preserve"> изабрани смо у Комисију за припрему реферата о кандидатима пријављеним на конкурс за избор у звање и радно место ванредног професора за ужу научну област ЕТНОЛОГИЈА –АНТРОПОЛОГИЈА. </w:t>
      </w:r>
    </w:p>
    <w:p w:rsidR="0012281E" w:rsidRPr="006B00FF" w:rsidRDefault="00DA2834">
      <w:pPr>
        <w:spacing w:after="0" w:line="360" w:lineRule="auto"/>
        <w:ind w:firstLine="397"/>
        <w:jc w:val="both"/>
        <w:rPr>
          <w:rFonts w:ascii="Times New Roman" w:eastAsia="Times New Roman" w:hAnsi="Times New Roman" w:cs="Times New Roman"/>
          <w:sz w:val="24"/>
        </w:rPr>
      </w:pPr>
      <w:r w:rsidRPr="006B00FF">
        <w:rPr>
          <w:rFonts w:ascii="Times New Roman" w:eastAsia="Times New Roman" w:hAnsi="Times New Roman" w:cs="Times New Roman"/>
          <w:sz w:val="24"/>
        </w:rPr>
        <w:t>На конкурс објављен у листу „Послови“</w:t>
      </w:r>
      <w:r w:rsidR="00873311" w:rsidRPr="006B00FF">
        <w:rPr>
          <w:rFonts w:ascii="Times New Roman" w:eastAsia="Times New Roman" w:hAnsi="Times New Roman" w:cs="Times New Roman"/>
          <w:sz w:val="24"/>
        </w:rPr>
        <w:t xml:space="preserve"> од </w:t>
      </w:r>
      <w:r w:rsidR="00635021" w:rsidRPr="006B00FF">
        <w:rPr>
          <w:rFonts w:ascii="Times New Roman" w:eastAsia="Times New Roman" w:hAnsi="Times New Roman" w:cs="Times New Roman"/>
          <w:sz w:val="24"/>
        </w:rPr>
        <w:t>04. 01</w:t>
      </w:r>
      <w:r w:rsidR="00873311" w:rsidRPr="006B00FF">
        <w:rPr>
          <w:rFonts w:ascii="Times New Roman" w:eastAsia="Times New Roman" w:hAnsi="Times New Roman" w:cs="Times New Roman"/>
          <w:sz w:val="24"/>
        </w:rPr>
        <w:t>. 20</w:t>
      </w:r>
      <w:r w:rsidR="00635021" w:rsidRPr="006B00FF">
        <w:rPr>
          <w:rFonts w:ascii="Times New Roman" w:eastAsia="Times New Roman" w:hAnsi="Times New Roman" w:cs="Times New Roman"/>
          <w:sz w:val="24"/>
        </w:rPr>
        <w:t>23</w:t>
      </w:r>
      <w:r w:rsidR="00873311" w:rsidRPr="006B00FF">
        <w:rPr>
          <w:rFonts w:ascii="Times New Roman" w:eastAsia="Times New Roman" w:hAnsi="Times New Roman" w:cs="Times New Roman"/>
          <w:sz w:val="24"/>
        </w:rPr>
        <w:t xml:space="preserve">. </w:t>
      </w:r>
      <w:r w:rsidRPr="006B00FF">
        <w:rPr>
          <w:rFonts w:ascii="Times New Roman" w:eastAsia="Times New Roman" w:hAnsi="Times New Roman" w:cs="Times New Roman"/>
          <w:sz w:val="24"/>
        </w:rPr>
        <w:t xml:space="preserve">године </w:t>
      </w:r>
      <w:r w:rsidR="00873311" w:rsidRPr="006B00FF">
        <w:rPr>
          <w:rFonts w:ascii="Times New Roman" w:eastAsia="Times New Roman" w:hAnsi="Times New Roman" w:cs="Times New Roman"/>
          <w:sz w:val="24"/>
        </w:rPr>
        <w:t>јави</w:t>
      </w:r>
      <w:r w:rsidR="00635021" w:rsidRPr="006B00FF">
        <w:rPr>
          <w:rFonts w:ascii="Times New Roman" w:eastAsia="Times New Roman" w:hAnsi="Times New Roman" w:cs="Times New Roman"/>
          <w:sz w:val="24"/>
        </w:rPr>
        <w:t>o</w:t>
      </w:r>
      <w:r w:rsidR="00873311" w:rsidRPr="006B00FF">
        <w:rPr>
          <w:rFonts w:ascii="Times New Roman" w:eastAsia="Times New Roman" w:hAnsi="Times New Roman" w:cs="Times New Roman"/>
          <w:sz w:val="24"/>
        </w:rPr>
        <w:t xml:space="preserve"> се јед</w:t>
      </w:r>
      <w:r w:rsidR="00635021" w:rsidRPr="006B00FF">
        <w:rPr>
          <w:rFonts w:ascii="Times New Roman" w:eastAsia="Times New Roman" w:hAnsi="Times New Roman" w:cs="Times New Roman"/>
          <w:sz w:val="24"/>
        </w:rPr>
        <w:t>aн</w:t>
      </w:r>
      <w:r w:rsidR="00873311" w:rsidRPr="006B00FF">
        <w:rPr>
          <w:rFonts w:ascii="Times New Roman" w:eastAsia="Times New Roman" w:hAnsi="Times New Roman" w:cs="Times New Roman"/>
          <w:sz w:val="24"/>
        </w:rPr>
        <w:t xml:space="preserve"> кандидат, др </w:t>
      </w:r>
      <w:r w:rsidR="00635021" w:rsidRPr="006B00FF">
        <w:rPr>
          <w:rFonts w:ascii="Times New Roman" w:eastAsia="Times New Roman" w:hAnsi="Times New Roman" w:cs="Times New Roman"/>
          <w:sz w:val="24"/>
        </w:rPr>
        <w:t>Слободан</w:t>
      </w:r>
      <w:r w:rsidR="00873311" w:rsidRPr="006B00FF">
        <w:rPr>
          <w:rFonts w:ascii="Times New Roman" w:eastAsia="Times New Roman" w:hAnsi="Times New Roman" w:cs="Times New Roman"/>
          <w:sz w:val="24"/>
        </w:rPr>
        <w:t xml:space="preserve"> </w:t>
      </w:r>
      <w:r w:rsidR="00635021" w:rsidRPr="006B00FF">
        <w:rPr>
          <w:rFonts w:ascii="Times New Roman" w:eastAsia="Times New Roman" w:hAnsi="Times New Roman" w:cs="Times New Roman"/>
          <w:sz w:val="24"/>
        </w:rPr>
        <w:t>Наум</w:t>
      </w:r>
      <w:r w:rsidR="00873311" w:rsidRPr="006B00FF">
        <w:rPr>
          <w:rFonts w:ascii="Times New Roman" w:eastAsia="Times New Roman" w:hAnsi="Times New Roman" w:cs="Times New Roman"/>
          <w:sz w:val="24"/>
        </w:rPr>
        <w:t>овић, ванредни професор Одељења за етнологију и антропологију Филозофског факултета у Београду. Комисија је прегледала сва документа и научне радове кандидат</w:t>
      </w:r>
      <w:r w:rsidR="00635021" w:rsidRPr="006B00FF">
        <w:rPr>
          <w:rFonts w:ascii="Times New Roman" w:eastAsia="Times New Roman" w:hAnsi="Times New Roman" w:cs="Times New Roman"/>
          <w:sz w:val="24"/>
        </w:rPr>
        <w:t>а</w:t>
      </w:r>
      <w:r w:rsidR="00873311" w:rsidRPr="006B00FF">
        <w:rPr>
          <w:rFonts w:ascii="Times New Roman" w:eastAsia="Times New Roman" w:hAnsi="Times New Roman" w:cs="Times New Roman"/>
          <w:sz w:val="24"/>
        </w:rPr>
        <w:t xml:space="preserve"> и подноси Изборном већу Филозофског факултета у Београду следећи  </w:t>
      </w:r>
    </w:p>
    <w:p w:rsidR="000212B0" w:rsidRPr="000212B0" w:rsidRDefault="000212B0">
      <w:pPr>
        <w:jc w:val="center"/>
        <w:rPr>
          <w:rFonts w:ascii="Times New Roman" w:eastAsia="Times New Roman" w:hAnsi="Times New Roman" w:cs="Times New Roman"/>
          <w:sz w:val="24"/>
        </w:rPr>
      </w:pPr>
    </w:p>
    <w:p w:rsidR="0012281E" w:rsidRPr="00635021" w:rsidRDefault="00873311">
      <w:pPr>
        <w:jc w:val="center"/>
        <w:rPr>
          <w:rFonts w:ascii="Times New Roman" w:eastAsia="Times New Roman" w:hAnsi="Times New Roman" w:cs="Times New Roman"/>
          <w:sz w:val="24"/>
        </w:rPr>
      </w:pPr>
      <w:r w:rsidRPr="00635021">
        <w:rPr>
          <w:rFonts w:ascii="Times New Roman" w:eastAsia="Times New Roman" w:hAnsi="Times New Roman" w:cs="Times New Roman"/>
          <w:sz w:val="24"/>
        </w:rPr>
        <w:t>И З В Е Ш Т А Ј</w:t>
      </w:r>
    </w:p>
    <w:p w:rsidR="0012281E" w:rsidRPr="009A1938" w:rsidRDefault="0012281E">
      <w:pPr>
        <w:jc w:val="center"/>
        <w:rPr>
          <w:rFonts w:ascii="Times New Roman" w:eastAsia="Times New Roman" w:hAnsi="Times New Roman" w:cs="Times New Roman"/>
          <w:sz w:val="10"/>
        </w:rPr>
      </w:pPr>
    </w:p>
    <w:p w:rsidR="0012281E" w:rsidRPr="00635021" w:rsidRDefault="00044CC6" w:rsidP="00044CC6">
      <w:pPr>
        <w:spacing w:after="0" w:line="360" w:lineRule="auto"/>
        <w:ind w:firstLine="144"/>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Слободан</w:t>
      </w:r>
      <w:r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Наум</w:t>
      </w:r>
      <w:r w:rsidRPr="00635021">
        <w:rPr>
          <w:rFonts w:ascii="Times New Roman" w:eastAsia="Times New Roman" w:hAnsi="Times New Roman" w:cs="Times New Roman"/>
          <w:sz w:val="24"/>
        </w:rPr>
        <w:t xml:space="preserve">овић </w:t>
      </w:r>
      <w:r>
        <w:rPr>
          <w:rFonts w:ascii="Times New Roman" w:eastAsia="Times New Roman" w:hAnsi="Times New Roman" w:cs="Times New Roman"/>
          <w:sz w:val="24"/>
        </w:rPr>
        <w:t>рођен</w:t>
      </w:r>
      <w:r w:rsidRPr="00044CC6">
        <w:rPr>
          <w:rFonts w:ascii="Times New Roman" w:eastAsia="Times New Roman" w:hAnsi="Times New Roman" w:cs="Times New Roman"/>
          <w:sz w:val="24"/>
        </w:rPr>
        <w:t xml:space="preserve"> </w:t>
      </w:r>
      <w:r w:rsidRPr="00635021">
        <w:rPr>
          <w:rFonts w:ascii="Times New Roman" w:eastAsia="Times New Roman" w:hAnsi="Times New Roman" w:cs="Times New Roman"/>
          <w:sz w:val="24"/>
        </w:rPr>
        <w:t>је</w:t>
      </w:r>
      <w:r w:rsidR="00873311"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15.</w:t>
      </w:r>
      <w:proofErr w:type="gramEnd"/>
      <w:r>
        <w:rPr>
          <w:rFonts w:ascii="Times New Roman" w:eastAsia="Times New Roman" w:hAnsi="Times New Roman" w:cs="Times New Roman"/>
          <w:sz w:val="24"/>
        </w:rPr>
        <w:t xml:space="preserve"> 05. 1962</w:t>
      </w:r>
      <w:r w:rsidR="00873311"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године </w:t>
      </w:r>
      <w:r w:rsidR="00873311" w:rsidRPr="00635021">
        <w:rPr>
          <w:rFonts w:ascii="Times New Roman" w:eastAsia="Times New Roman" w:hAnsi="Times New Roman" w:cs="Times New Roman"/>
          <w:sz w:val="24"/>
        </w:rPr>
        <w:t>у Београду. Дипломирал</w:t>
      </w:r>
      <w:r>
        <w:rPr>
          <w:rFonts w:ascii="Times New Roman" w:eastAsia="Times New Roman" w:hAnsi="Times New Roman" w:cs="Times New Roman"/>
          <w:sz w:val="24"/>
        </w:rPr>
        <w:t>о</w:t>
      </w:r>
      <w:r w:rsidR="00873311" w:rsidRPr="00635021">
        <w:rPr>
          <w:rFonts w:ascii="Times New Roman" w:eastAsia="Times New Roman" w:hAnsi="Times New Roman" w:cs="Times New Roman"/>
          <w:sz w:val="24"/>
        </w:rPr>
        <w:t xml:space="preserve"> је на Одељењу за етнологију и антропологију Филозофског факултета у Београду 19</w:t>
      </w:r>
      <w:r>
        <w:rPr>
          <w:rFonts w:ascii="Times New Roman" w:eastAsia="Times New Roman" w:hAnsi="Times New Roman" w:cs="Times New Roman"/>
          <w:sz w:val="24"/>
        </w:rPr>
        <w:t>88. године</w:t>
      </w:r>
      <w:r w:rsidR="00873311"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а </w:t>
      </w:r>
      <w:r w:rsidR="00873311" w:rsidRPr="00635021">
        <w:rPr>
          <w:rFonts w:ascii="Times New Roman" w:eastAsia="Times New Roman" w:hAnsi="Times New Roman" w:cs="Times New Roman"/>
          <w:sz w:val="24"/>
        </w:rPr>
        <w:t>магистрира</w:t>
      </w:r>
      <w:r>
        <w:rPr>
          <w:rFonts w:ascii="Times New Roman" w:eastAsia="Times New Roman" w:hAnsi="Times New Roman" w:cs="Times New Roman"/>
          <w:sz w:val="24"/>
        </w:rPr>
        <w:t>о 1992</w:t>
      </w:r>
      <w:r w:rsidR="00873311" w:rsidRPr="00635021">
        <w:rPr>
          <w:rFonts w:ascii="Times New Roman" w:eastAsia="Times New Roman" w:hAnsi="Times New Roman" w:cs="Times New Roman"/>
          <w:sz w:val="24"/>
        </w:rPr>
        <w:t>.</w:t>
      </w:r>
      <w:r>
        <w:rPr>
          <w:rFonts w:ascii="Times New Roman" w:eastAsia="Times New Roman" w:hAnsi="Times New Roman" w:cs="Times New Roman"/>
          <w:sz w:val="24"/>
        </w:rPr>
        <w:t xml:space="preserve"> године на Ecole des hautes Etudes en Sciences Sociales (EHESS) у Паризу (тема „</w:t>
      </w:r>
      <w:r w:rsidRPr="00044CC6">
        <w:rPr>
          <w:rFonts w:ascii="Times New Roman" w:hAnsi="Times New Roman" w:cs="Times New Roman"/>
          <w:sz w:val="24"/>
          <w:szCs w:val="24"/>
          <w:lang w:val="sr-Cyrl-CS" w:eastAsia="ar-SA"/>
        </w:rPr>
        <w:t>Les usages de la tradition. Processus de transition et transformatio</w:t>
      </w:r>
      <w:r w:rsidRPr="00044CC6">
        <w:rPr>
          <w:rFonts w:ascii="Times New Roman" w:hAnsi="Times New Roman" w:cs="Times New Roman"/>
          <w:sz w:val="24"/>
          <w:szCs w:val="24"/>
          <w:lang w:eastAsia="ar-SA"/>
        </w:rPr>
        <w:t>n</w:t>
      </w:r>
      <w:r w:rsidRPr="00044CC6">
        <w:rPr>
          <w:rFonts w:ascii="Times New Roman" w:hAnsi="Times New Roman" w:cs="Times New Roman"/>
          <w:sz w:val="24"/>
          <w:szCs w:val="24"/>
          <w:lang w:val="sr-Cyrl-CS" w:eastAsia="ar-SA"/>
        </w:rPr>
        <w:t xml:space="preserve"> de la pratique rituelle dans la Serbie rurale </w:t>
      </w:r>
      <w:r w:rsidRPr="00044CC6">
        <w:rPr>
          <w:rFonts w:ascii="Times New Roman" w:hAnsi="Times New Roman" w:cs="Times New Roman"/>
          <w:sz w:val="24"/>
          <w:szCs w:val="24"/>
          <w:lang w:eastAsia="ar-SA"/>
        </w:rPr>
        <w:t xml:space="preserve">(Употребе традиције. </w:t>
      </w:r>
      <w:r w:rsidRPr="00044CC6">
        <w:rPr>
          <w:rFonts w:ascii="Times New Roman" w:hAnsi="Times New Roman" w:cs="Times New Roman"/>
          <w:sz w:val="24"/>
          <w:szCs w:val="24"/>
          <w:lang w:eastAsia="ar-SA"/>
        </w:rPr>
        <w:tab/>
        <w:t>Процес транзиције и промена ритуалне праксе у селима Србије)</w:t>
      </w:r>
      <w:r>
        <w:rPr>
          <w:rFonts w:ascii="Times New Roman" w:eastAsia="Times New Roman" w:hAnsi="Times New Roman" w:cs="Times New Roman"/>
          <w:sz w:val="24"/>
          <w:szCs w:val="24"/>
        </w:rPr>
        <w:t>“).</w:t>
      </w:r>
      <w:r>
        <w:rPr>
          <w:rFonts w:ascii="Times New Roman" w:eastAsia="Times New Roman" w:hAnsi="Times New Roman" w:cs="Times New Roman"/>
          <w:sz w:val="24"/>
        </w:rPr>
        <w:t xml:space="preserve"> </w:t>
      </w:r>
      <w:r w:rsidRPr="00635021">
        <w:rPr>
          <w:rFonts w:ascii="Times New Roman" w:eastAsia="Times New Roman" w:hAnsi="Times New Roman" w:cs="Times New Roman"/>
          <w:sz w:val="24"/>
        </w:rPr>
        <w:t>Д</w:t>
      </w:r>
      <w:r w:rsidR="00873311" w:rsidRPr="00635021">
        <w:rPr>
          <w:rFonts w:ascii="Times New Roman" w:eastAsia="Times New Roman" w:hAnsi="Times New Roman" w:cs="Times New Roman"/>
          <w:sz w:val="24"/>
        </w:rPr>
        <w:t>окторира</w:t>
      </w:r>
      <w:r>
        <w:rPr>
          <w:rFonts w:ascii="Times New Roman" w:eastAsia="Times New Roman" w:hAnsi="Times New Roman" w:cs="Times New Roman"/>
          <w:sz w:val="24"/>
        </w:rPr>
        <w:t>о је 2008</w:t>
      </w:r>
      <w:r w:rsidR="00873311" w:rsidRPr="00635021">
        <w:rPr>
          <w:rFonts w:ascii="Times New Roman" w:eastAsia="Times New Roman" w:hAnsi="Times New Roman" w:cs="Times New Roman"/>
          <w:sz w:val="24"/>
        </w:rPr>
        <w:t>. године</w:t>
      </w:r>
      <w:r w:rsidRPr="00044CC6">
        <w:rPr>
          <w:rFonts w:ascii="Times New Roman" w:eastAsia="Times New Roman" w:hAnsi="Times New Roman" w:cs="Times New Roman"/>
          <w:sz w:val="24"/>
        </w:rPr>
        <w:t xml:space="preserve"> </w:t>
      </w:r>
      <w:r w:rsidRPr="00635021">
        <w:rPr>
          <w:rFonts w:ascii="Times New Roman" w:eastAsia="Times New Roman" w:hAnsi="Times New Roman" w:cs="Times New Roman"/>
          <w:sz w:val="24"/>
        </w:rPr>
        <w:t>на Одељењу за етнологију и антропологију Филозофског факултета у Београду</w:t>
      </w:r>
      <w:r>
        <w:rPr>
          <w:rFonts w:ascii="Times New Roman" w:eastAsia="Times New Roman" w:hAnsi="Times New Roman" w:cs="Times New Roman"/>
          <w:sz w:val="24"/>
        </w:rPr>
        <w:t xml:space="preserve"> (тема „</w:t>
      </w:r>
      <w:r w:rsidR="001C5CD3" w:rsidRPr="001C5CD3">
        <w:rPr>
          <w:rFonts w:ascii="Times New Roman" w:hAnsi="Times New Roman" w:cs="Times New Roman"/>
          <w:sz w:val="24"/>
          <w:szCs w:val="24"/>
          <w:lang w:val="sr-Cyrl-CS"/>
        </w:rPr>
        <w:t>Нео-традиционалистичке идеје у политичком и јав</w:t>
      </w:r>
      <w:r w:rsidR="000D2151">
        <w:rPr>
          <w:rFonts w:ascii="Times New Roman" w:hAnsi="Times New Roman" w:cs="Times New Roman"/>
          <w:sz w:val="24"/>
          <w:szCs w:val="24"/>
          <w:lang w:val="sr-Cyrl-CS"/>
        </w:rPr>
        <w:t>ном животу Србије на крају 20. в</w:t>
      </w:r>
      <w:r w:rsidR="001C5CD3" w:rsidRPr="001C5CD3">
        <w:rPr>
          <w:rFonts w:ascii="Times New Roman" w:hAnsi="Times New Roman" w:cs="Times New Roman"/>
          <w:sz w:val="24"/>
          <w:szCs w:val="24"/>
          <w:lang w:val="sr-Cyrl-CS"/>
        </w:rPr>
        <w:t>ека</w:t>
      </w:r>
      <w:r w:rsidR="001C5CD3">
        <w:rPr>
          <w:rFonts w:ascii="Times New Roman" w:eastAsia="Times New Roman" w:hAnsi="Times New Roman" w:cs="Times New Roman"/>
          <w:sz w:val="24"/>
        </w:rPr>
        <w:t>“</w:t>
      </w:r>
      <w:r w:rsidR="00873311" w:rsidRPr="00635021">
        <w:rPr>
          <w:rFonts w:ascii="Times New Roman" w:eastAsia="Times New Roman" w:hAnsi="Times New Roman" w:cs="Times New Roman"/>
          <w:sz w:val="24"/>
        </w:rPr>
        <w:t>).</w:t>
      </w:r>
    </w:p>
    <w:p w:rsidR="0012281E" w:rsidRPr="00635021" w:rsidRDefault="001C5CD3">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Запослен</w:t>
      </w:r>
      <w:r w:rsidR="00873311" w:rsidRPr="00635021">
        <w:rPr>
          <w:rFonts w:ascii="Times New Roman" w:eastAsia="Times New Roman" w:hAnsi="Times New Roman" w:cs="Times New Roman"/>
          <w:sz w:val="24"/>
        </w:rPr>
        <w:t xml:space="preserve"> је на Одељењу за етнологију и антропологију</w:t>
      </w:r>
      <w:r>
        <w:rPr>
          <w:rFonts w:ascii="Times New Roman" w:eastAsia="Times New Roman" w:hAnsi="Times New Roman" w:cs="Times New Roman"/>
          <w:sz w:val="24"/>
        </w:rPr>
        <w:t xml:space="preserve"> Филозофског факултета од 1990</w:t>
      </w:r>
      <w:r w:rsidR="00873311" w:rsidRPr="00635021">
        <w:rPr>
          <w:rFonts w:ascii="Times New Roman" w:eastAsia="Times New Roman" w:hAnsi="Times New Roman" w:cs="Times New Roman"/>
          <w:sz w:val="24"/>
        </w:rPr>
        <w:t xml:space="preserve">. </w:t>
      </w:r>
      <w:r w:rsidRPr="00635021">
        <w:rPr>
          <w:rFonts w:ascii="Times New Roman" w:eastAsia="Times New Roman" w:hAnsi="Times New Roman" w:cs="Times New Roman"/>
          <w:sz w:val="24"/>
        </w:rPr>
        <w:t>Г</w:t>
      </w:r>
      <w:r w:rsidR="00873311" w:rsidRPr="00635021">
        <w:rPr>
          <w:rFonts w:ascii="Times New Roman" w:eastAsia="Times New Roman" w:hAnsi="Times New Roman" w:cs="Times New Roman"/>
          <w:sz w:val="24"/>
        </w:rPr>
        <w:t>одине</w:t>
      </w:r>
      <w:r>
        <w:rPr>
          <w:rFonts w:ascii="Times New Roman" w:eastAsia="Times New Roman" w:hAnsi="Times New Roman" w:cs="Times New Roman"/>
          <w:sz w:val="24"/>
        </w:rPr>
        <w:t>:</w:t>
      </w:r>
      <w:r w:rsidR="00873311"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у звању асистент</w:t>
      </w:r>
      <w:r w:rsidR="00873311" w:rsidRPr="00635021">
        <w:rPr>
          <w:rFonts w:ascii="Times New Roman" w:eastAsia="Times New Roman" w:hAnsi="Times New Roman" w:cs="Times New Roman"/>
          <w:sz w:val="24"/>
        </w:rPr>
        <w:t xml:space="preserve">-приправника </w:t>
      </w:r>
      <w:r>
        <w:rPr>
          <w:rFonts w:ascii="Times New Roman" w:eastAsia="Times New Roman" w:hAnsi="Times New Roman" w:cs="Times New Roman"/>
          <w:sz w:val="24"/>
        </w:rPr>
        <w:t>1990-1994. године;</w:t>
      </w:r>
      <w:r w:rsidR="00873311"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у звању асистент</w:t>
      </w:r>
      <w:r w:rsidR="00873311"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1994–2008. године;</w:t>
      </w:r>
      <w:r w:rsidR="00873311"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у звању доцент</w:t>
      </w:r>
      <w:r w:rsidR="00873311"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2008-2013. године;</w:t>
      </w:r>
      <w:r w:rsidR="00873311"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у звању</w:t>
      </w:r>
      <w:r w:rsidR="00873311" w:rsidRPr="00635021">
        <w:rPr>
          <w:rFonts w:ascii="Times New Roman" w:eastAsia="Times New Roman" w:hAnsi="Times New Roman" w:cs="Times New Roman"/>
          <w:sz w:val="24"/>
        </w:rPr>
        <w:t xml:space="preserve"> ванредн</w:t>
      </w:r>
      <w:r>
        <w:rPr>
          <w:rFonts w:ascii="Times New Roman" w:eastAsia="Times New Roman" w:hAnsi="Times New Roman" w:cs="Times New Roman"/>
          <w:sz w:val="24"/>
        </w:rPr>
        <w:t>и</w:t>
      </w:r>
      <w:r w:rsidR="00873311" w:rsidRPr="00635021">
        <w:rPr>
          <w:rFonts w:ascii="Times New Roman" w:eastAsia="Times New Roman" w:hAnsi="Times New Roman" w:cs="Times New Roman"/>
          <w:sz w:val="24"/>
        </w:rPr>
        <w:t xml:space="preserve"> професор</w:t>
      </w:r>
      <w:r>
        <w:rPr>
          <w:rFonts w:ascii="Times New Roman" w:eastAsia="Times New Roman" w:hAnsi="Times New Roman" w:cs="Times New Roman"/>
          <w:sz w:val="24"/>
        </w:rPr>
        <w:t xml:space="preserve"> од 2013</w:t>
      </w:r>
      <w:r w:rsidR="00873311"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г</w:t>
      </w:r>
      <w:r w:rsidR="00873311" w:rsidRPr="00635021">
        <w:rPr>
          <w:rFonts w:ascii="Times New Roman" w:eastAsia="Times New Roman" w:hAnsi="Times New Roman" w:cs="Times New Roman"/>
          <w:sz w:val="24"/>
        </w:rPr>
        <w:t>одине</w:t>
      </w:r>
      <w:r>
        <w:rPr>
          <w:rFonts w:ascii="Times New Roman" w:eastAsia="Times New Roman" w:hAnsi="Times New Roman" w:cs="Times New Roman"/>
          <w:sz w:val="24"/>
        </w:rPr>
        <w:t xml:space="preserve"> наовамо</w:t>
      </w:r>
      <w:r w:rsidR="00873311" w:rsidRPr="00635021">
        <w:rPr>
          <w:rFonts w:ascii="Times New Roman" w:eastAsia="Times New Roman" w:hAnsi="Times New Roman" w:cs="Times New Roman"/>
          <w:sz w:val="24"/>
        </w:rPr>
        <w:t xml:space="preserve">. </w:t>
      </w:r>
      <w:r w:rsidRPr="00635021">
        <w:rPr>
          <w:rFonts w:ascii="Times New Roman" w:eastAsia="Times New Roman" w:hAnsi="Times New Roman" w:cs="Times New Roman"/>
          <w:sz w:val="24"/>
        </w:rPr>
        <w:t>У настави</w:t>
      </w:r>
      <w:r w:rsidR="00AD5176">
        <w:rPr>
          <w:rFonts w:ascii="Times New Roman" w:eastAsia="Times New Roman" w:hAnsi="Times New Roman" w:cs="Times New Roman"/>
          <w:sz w:val="24"/>
        </w:rPr>
        <w:t>, у акредитационом циклусу од 2021. године</w:t>
      </w:r>
      <w:r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ангажован</w:t>
      </w:r>
      <w:r w:rsidR="00873311" w:rsidRPr="00635021">
        <w:rPr>
          <w:rFonts w:ascii="Times New Roman" w:eastAsia="Times New Roman" w:hAnsi="Times New Roman" w:cs="Times New Roman"/>
          <w:sz w:val="24"/>
        </w:rPr>
        <w:t xml:space="preserve"> </w:t>
      </w:r>
      <w:r w:rsidR="00AD5176">
        <w:rPr>
          <w:rFonts w:ascii="Times New Roman" w:eastAsia="Times New Roman" w:hAnsi="Times New Roman" w:cs="Times New Roman"/>
          <w:sz w:val="24"/>
        </w:rPr>
        <w:t>је на предметима</w:t>
      </w:r>
      <w:r w:rsidR="00873311" w:rsidRPr="00635021">
        <w:rPr>
          <w:rFonts w:ascii="Times New Roman" w:eastAsia="Times New Roman" w:hAnsi="Times New Roman" w:cs="Times New Roman"/>
          <w:sz w:val="24"/>
        </w:rPr>
        <w:t xml:space="preserve"> Национална етнологија</w:t>
      </w:r>
      <w:r>
        <w:rPr>
          <w:rFonts w:ascii="Times New Roman" w:eastAsia="Times New Roman" w:hAnsi="Times New Roman" w:cs="Times New Roman"/>
          <w:sz w:val="24"/>
        </w:rPr>
        <w:t xml:space="preserve"> </w:t>
      </w:r>
      <w:r w:rsidR="00873311"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Социјална култура, Етнологија балканских друштава, </w:t>
      </w:r>
      <w:r w:rsidR="00425F92">
        <w:rPr>
          <w:rFonts w:ascii="Times New Roman" w:eastAsia="Times New Roman" w:hAnsi="Times New Roman" w:cs="Times New Roman"/>
          <w:sz w:val="24"/>
        </w:rPr>
        <w:t>Визуелна антропологија</w:t>
      </w:r>
      <w:r w:rsidR="00873311" w:rsidRPr="00635021">
        <w:rPr>
          <w:rFonts w:ascii="Times New Roman" w:eastAsia="Times New Roman" w:hAnsi="Times New Roman" w:cs="Times New Roman"/>
          <w:sz w:val="24"/>
        </w:rPr>
        <w:t xml:space="preserve"> (мастер), </w:t>
      </w:r>
      <w:r w:rsidR="00425F92">
        <w:rPr>
          <w:rFonts w:ascii="Times New Roman" w:eastAsia="Times New Roman" w:hAnsi="Times New Roman" w:cs="Times New Roman"/>
          <w:sz w:val="24"/>
        </w:rPr>
        <w:t>Политичка антропологија</w:t>
      </w:r>
      <w:r w:rsidR="00425F92" w:rsidRPr="00635021">
        <w:rPr>
          <w:rFonts w:ascii="Times New Roman" w:eastAsia="Times New Roman" w:hAnsi="Times New Roman" w:cs="Times New Roman"/>
          <w:sz w:val="24"/>
        </w:rPr>
        <w:t xml:space="preserve"> </w:t>
      </w:r>
      <w:r w:rsidR="00873311" w:rsidRPr="00635021">
        <w:rPr>
          <w:rFonts w:ascii="Times New Roman" w:eastAsia="Times New Roman" w:hAnsi="Times New Roman" w:cs="Times New Roman"/>
          <w:sz w:val="24"/>
        </w:rPr>
        <w:t xml:space="preserve">(докторске студије). </w:t>
      </w:r>
      <w:r w:rsidR="00425F92">
        <w:rPr>
          <w:rFonts w:ascii="Times New Roman" w:eastAsia="Times New Roman" w:hAnsi="Times New Roman" w:cs="Times New Roman"/>
          <w:sz w:val="24"/>
        </w:rPr>
        <w:t xml:space="preserve"> </w:t>
      </w:r>
      <w:r w:rsidR="00AD5176">
        <w:rPr>
          <w:rFonts w:ascii="Times New Roman" w:eastAsia="Times New Roman" w:hAnsi="Times New Roman" w:cs="Times New Roman"/>
          <w:sz w:val="24"/>
        </w:rPr>
        <w:lastRenderedPageBreak/>
        <w:t>У претходном акредитационом циклусу, био је ангажован на предметима Политичка антропологија,</w:t>
      </w:r>
      <w:r w:rsidR="00AD5176" w:rsidRPr="00AD5176">
        <w:rPr>
          <w:rFonts w:ascii="Times New Roman" w:eastAsia="Times New Roman" w:hAnsi="Times New Roman" w:cs="Times New Roman"/>
          <w:sz w:val="24"/>
        </w:rPr>
        <w:t xml:space="preserve"> </w:t>
      </w:r>
      <w:r w:rsidR="00AD5176">
        <w:rPr>
          <w:rFonts w:ascii="Times New Roman" w:eastAsia="Times New Roman" w:hAnsi="Times New Roman" w:cs="Times New Roman"/>
          <w:sz w:val="24"/>
        </w:rPr>
        <w:t xml:space="preserve">Визуелна антропологија, </w:t>
      </w:r>
      <w:r w:rsidR="009C36ED">
        <w:rPr>
          <w:rFonts w:ascii="Times New Roman" w:eastAsia="Times New Roman" w:hAnsi="Times New Roman" w:cs="Times New Roman"/>
          <w:sz w:val="24"/>
        </w:rPr>
        <w:t>Антропологија науке и политике (мастер), Антропологија света (мастер), Методи теренског истраживања и визуелна антропологија (докторске).</w:t>
      </w:r>
      <w:r w:rsidR="00AD5176">
        <w:rPr>
          <w:rFonts w:ascii="Times New Roman" w:eastAsia="Times New Roman" w:hAnsi="Times New Roman" w:cs="Times New Roman"/>
          <w:sz w:val="24"/>
        </w:rPr>
        <w:t xml:space="preserve"> </w:t>
      </w:r>
      <w:r w:rsidR="00425F92">
        <w:rPr>
          <w:rFonts w:ascii="Times New Roman" w:eastAsia="Times New Roman" w:hAnsi="Times New Roman" w:cs="Times New Roman"/>
          <w:sz w:val="24"/>
        </w:rPr>
        <w:t>Провео је зимски семестар 2009. године као гостујући професор Универзитета у Питсбургу.</w:t>
      </w:r>
    </w:p>
    <w:p w:rsidR="00873311" w:rsidRPr="00635021" w:rsidRDefault="00873311">
      <w:pPr>
        <w:spacing w:after="0" w:line="360" w:lineRule="auto"/>
        <w:ind w:firstLine="397"/>
        <w:jc w:val="center"/>
        <w:rPr>
          <w:rFonts w:ascii="Times New Roman" w:eastAsia="Times New Roman" w:hAnsi="Times New Roman" w:cs="Times New Roman"/>
          <w:sz w:val="24"/>
        </w:rPr>
      </w:pPr>
    </w:p>
    <w:p w:rsidR="0012281E" w:rsidRPr="00635021" w:rsidRDefault="00873311">
      <w:pPr>
        <w:spacing w:after="0" w:line="360" w:lineRule="auto"/>
        <w:ind w:firstLine="397"/>
        <w:jc w:val="center"/>
        <w:rPr>
          <w:rFonts w:ascii="Times New Roman" w:eastAsia="Times New Roman" w:hAnsi="Times New Roman" w:cs="Times New Roman"/>
          <w:b/>
          <w:sz w:val="24"/>
        </w:rPr>
      </w:pPr>
      <w:r w:rsidRPr="00635021">
        <w:rPr>
          <w:rFonts w:ascii="Times New Roman" w:eastAsia="Times New Roman" w:hAnsi="Times New Roman" w:cs="Times New Roman"/>
          <w:b/>
          <w:sz w:val="24"/>
        </w:rPr>
        <w:t>Научноистраживачки рад кандидата</w:t>
      </w:r>
    </w:p>
    <w:p w:rsidR="0012281E" w:rsidRPr="00635021" w:rsidRDefault="0012281E">
      <w:pPr>
        <w:spacing w:after="0" w:line="360" w:lineRule="auto"/>
        <w:ind w:firstLine="397"/>
        <w:jc w:val="both"/>
        <w:rPr>
          <w:rFonts w:ascii="Times New Roman" w:eastAsia="Times New Roman" w:hAnsi="Times New Roman" w:cs="Times New Roman"/>
          <w:sz w:val="24"/>
        </w:rPr>
      </w:pPr>
    </w:p>
    <w:p w:rsidR="0012281E" w:rsidRDefault="00D57E69">
      <w:pPr>
        <w:spacing w:after="0" w:line="36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У периоду 2018</w:t>
      </w:r>
      <w:r w:rsidR="00873311" w:rsidRPr="00635021">
        <w:rPr>
          <w:rFonts w:ascii="Times New Roman" w:eastAsia="Times New Roman" w:hAnsi="Times New Roman" w:cs="Times New Roman"/>
          <w:sz w:val="24"/>
        </w:rPr>
        <w:t>–20</w:t>
      </w:r>
      <w:r>
        <w:rPr>
          <w:rFonts w:ascii="Times New Roman" w:eastAsia="Times New Roman" w:hAnsi="Times New Roman" w:cs="Times New Roman"/>
          <w:sz w:val="24"/>
        </w:rPr>
        <w:t>23</w:t>
      </w:r>
      <w:r w:rsidR="00873311"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Слободан</w:t>
      </w:r>
      <w:r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Наум</w:t>
      </w:r>
      <w:r w:rsidRPr="00635021">
        <w:rPr>
          <w:rFonts w:ascii="Times New Roman" w:eastAsia="Times New Roman" w:hAnsi="Times New Roman" w:cs="Times New Roman"/>
          <w:sz w:val="24"/>
        </w:rPr>
        <w:t xml:space="preserve">овић </w:t>
      </w:r>
      <w:r w:rsidR="00840ECE">
        <w:rPr>
          <w:rFonts w:ascii="Times New Roman" w:eastAsia="Times New Roman" w:hAnsi="Times New Roman" w:cs="Times New Roman"/>
          <w:sz w:val="24"/>
        </w:rPr>
        <w:t>учествова</w:t>
      </w:r>
      <w:r>
        <w:rPr>
          <w:rFonts w:ascii="Times New Roman" w:eastAsia="Times New Roman" w:hAnsi="Times New Roman" w:cs="Times New Roman"/>
          <w:sz w:val="24"/>
        </w:rPr>
        <w:t>о</w:t>
      </w:r>
      <w:r w:rsidR="00873311"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је на</w:t>
      </w:r>
      <w:r w:rsidR="00873311" w:rsidRPr="00635021">
        <w:rPr>
          <w:rFonts w:ascii="Times New Roman" w:eastAsia="Times New Roman" w:hAnsi="Times New Roman" w:cs="Times New Roman"/>
          <w:sz w:val="24"/>
        </w:rPr>
        <w:t xml:space="preserve"> </w:t>
      </w:r>
      <w:r w:rsidR="00FD3D15">
        <w:rPr>
          <w:rFonts w:ascii="Times New Roman" w:eastAsia="Times New Roman" w:hAnsi="Times New Roman" w:cs="Times New Roman"/>
          <w:sz w:val="24"/>
        </w:rPr>
        <w:t xml:space="preserve">три </w:t>
      </w:r>
      <w:r w:rsidR="00840ECE">
        <w:rPr>
          <w:rFonts w:ascii="Times New Roman" w:eastAsia="Times New Roman" w:hAnsi="Times New Roman" w:cs="Times New Roman"/>
          <w:sz w:val="24"/>
        </w:rPr>
        <w:t>научн</w:t>
      </w:r>
      <w:r w:rsidR="00FD3D15">
        <w:rPr>
          <w:rFonts w:ascii="Times New Roman" w:eastAsia="Times New Roman" w:hAnsi="Times New Roman" w:cs="Times New Roman"/>
          <w:sz w:val="24"/>
        </w:rPr>
        <w:t>а</w:t>
      </w:r>
      <w:r w:rsidR="00FD3D15" w:rsidRPr="00FD3D15">
        <w:rPr>
          <w:rFonts w:ascii="Times New Roman" w:eastAsia="Times New Roman" w:hAnsi="Times New Roman" w:cs="Times New Roman"/>
          <w:sz w:val="24"/>
        </w:rPr>
        <w:t xml:space="preserve"> </w:t>
      </w:r>
      <w:r w:rsidR="00FD3D15">
        <w:rPr>
          <w:rFonts w:ascii="Times New Roman" w:eastAsia="Times New Roman" w:hAnsi="Times New Roman" w:cs="Times New Roman"/>
          <w:sz w:val="24"/>
        </w:rPr>
        <w:t>скупа – два</w:t>
      </w:r>
      <w:r w:rsidR="00FD3D15" w:rsidRPr="00FD3D15">
        <w:rPr>
          <w:rFonts w:ascii="Times New Roman" w:eastAsia="Times New Roman" w:hAnsi="Times New Roman" w:cs="Times New Roman"/>
          <w:sz w:val="24"/>
        </w:rPr>
        <w:t xml:space="preserve"> </w:t>
      </w:r>
      <w:r w:rsidR="00FD3D15">
        <w:rPr>
          <w:rFonts w:ascii="Times New Roman" w:eastAsia="Times New Roman" w:hAnsi="Times New Roman" w:cs="Times New Roman"/>
          <w:sz w:val="24"/>
        </w:rPr>
        <w:t>међународн</w:t>
      </w:r>
      <w:r w:rsidR="00E90F6C">
        <w:rPr>
          <w:rFonts w:ascii="Times New Roman" w:eastAsia="Times New Roman" w:hAnsi="Times New Roman" w:cs="Times New Roman"/>
          <w:sz w:val="24"/>
        </w:rPr>
        <w:t>а и једн</w:t>
      </w:r>
      <w:r w:rsidR="00FD3D15">
        <w:rPr>
          <w:rFonts w:ascii="Times New Roman" w:eastAsia="Times New Roman" w:hAnsi="Times New Roman" w:cs="Times New Roman"/>
          <w:sz w:val="24"/>
        </w:rPr>
        <w:t>ом</w:t>
      </w:r>
      <w:r w:rsidR="00840ECE">
        <w:rPr>
          <w:rFonts w:ascii="Times New Roman" w:eastAsia="Times New Roman" w:hAnsi="Times New Roman" w:cs="Times New Roman"/>
          <w:sz w:val="24"/>
        </w:rPr>
        <w:t xml:space="preserve"> </w:t>
      </w:r>
      <w:r w:rsidR="00E90F6C">
        <w:rPr>
          <w:rFonts w:ascii="Times New Roman" w:eastAsia="Times New Roman" w:hAnsi="Times New Roman" w:cs="Times New Roman"/>
          <w:sz w:val="24"/>
        </w:rPr>
        <w:t xml:space="preserve">националном </w:t>
      </w:r>
      <w:r w:rsidR="00840ECE">
        <w:rPr>
          <w:rFonts w:ascii="Times New Roman" w:eastAsia="Times New Roman" w:hAnsi="Times New Roman" w:cs="Times New Roman"/>
          <w:sz w:val="24"/>
        </w:rPr>
        <w:t>и</w:t>
      </w:r>
      <w:r w:rsidR="00873311" w:rsidRPr="00635021">
        <w:rPr>
          <w:rFonts w:ascii="Times New Roman" w:eastAsia="Times New Roman" w:hAnsi="Times New Roman" w:cs="Times New Roman"/>
          <w:sz w:val="24"/>
        </w:rPr>
        <w:t xml:space="preserve"> </w:t>
      </w:r>
      <w:r>
        <w:rPr>
          <w:rFonts w:ascii="Times New Roman" w:eastAsia="Times New Roman" w:hAnsi="Times New Roman" w:cs="Times New Roman"/>
          <w:sz w:val="24"/>
        </w:rPr>
        <w:t>објавио</w:t>
      </w:r>
      <w:r w:rsidR="00873311" w:rsidRPr="00635021">
        <w:rPr>
          <w:rFonts w:ascii="Times New Roman" w:eastAsia="Times New Roman" w:hAnsi="Times New Roman" w:cs="Times New Roman"/>
          <w:sz w:val="24"/>
        </w:rPr>
        <w:t xml:space="preserve"> је 6 научних радова: </w:t>
      </w:r>
      <w:r>
        <w:rPr>
          <w:rFonts w:ascii="Times New Roman" w:eastAsia="Times New Roman" w:hAnsi="Times New Roman" w:cs="Times New Roman"/>
          <w:sz w:val="24"/>
        </w:rPr>
        <w:t>четири</w:t>
      </w:r>
      <w:r w:rsidR="00873311" w:rsidRPr="00635021">
        <w:rPr>
          <w:rFonts w:ascii="Times New Roman" w:eastAsia="Times New Roman" w:hAnsi="Times New Roman" w:cs="Times New Roman"/>
          <w:sz w:val="24"/>
        </w:rPr>
        <w:t xml:space="preserve"> рада су објављена у часописима међународног значаја верификованих посебном одлуком, </w:t>
      </w:r>
      <w:r w:rsidR="00840ECE">
        <w:rPr>
          <w:rFonts w:ascii="Times New Roman" w:eastAsia="Times New Roman" w:hAnsi="Times New Roman" w:cs="Times New Roman"/>
          <w:sz w:val="24"/>
        </w:rPr>
        <w:t>један</w:t>
      </w:r>
      <w:r w:rsidR="00873311" w:rsidRPr="00635021">
        <w:rPr>
          <w:rFonts w:ascii="Times New Roman" w:eastAsia="Times New Roman" w:hAnsi="Times New Roman" w:cs="Times New Roman"/>
          <w:sz w:val="24"/>
        </w:rPr>
        <w:t xml:space="preserve"> ра</w:t>
      </w:r>
      <w:r w:rsidR="00840ECE">
        <w:rPr>
          <w:rFonts w:ascii="Times New Roman" w:eastAsia="Times New Roman" w:hAnsi="Times New Roman" w:cs="Times New Roman"/>
          <w:sz w:val="24"/>
        </w:rPr>
        <w:t>д</w:t>
      </w:r>
      <w:r w:rsidR="00873311" w:rsidRPr="00635021">
        <w:rPr>
          <w:rFonts w:ascii="Times New Roman" w:eastAsia="Times New Roman" w:hAnsi="Times New Roman" w:cs="Times New Roman"/>
          <w:sz w:val="24"/>
        </w:rPr>
        <w:t xml:space="preserve"> </w:t>
      </w:r>
      <w:r w:rsidR="00840ECE">
        <w:rPr>
          <w:rFonts w:ascii="Times New Roman" w:eastAsia="Times New Roman" w:hAnsi="Times New Roman" w:cs="Times New Roman"/>
          <w:sz w:val="24"/>
        </w:rPr>
        <w:t>је</w:t>
      </w:r>
      <w:r w:rsidR="00873311" w:rsidRPr="00635021">
        <w:rPr>
          <w:rFonts w:ascii="Times New Roman" w:eastAsia="Times New Roman" w:hAnsi="Times New Roman" w:cs="Times New Roman"/>
          <w:sz w:val="24"/>
        </w:rPr>
        <w:t xml:space="preserve"> објављена у водећем националном часопису, </w:t>
      </w:r>
      <w:r w:rsidR="00840ECE">
        <w:rPr>
          <w:rFonts w:ascii="Times New Roman" w:eastAsia="Times New Roman" w:hAnsi="Times New Roman" w:cs="Times New Roman"/>
          <w:sz w:val="24"/>
        </w:rPr>
        <w:t xml:space="preserve">а </w:t>
      </w:r>
      <w:r w:rsidR="00873311" w:rsidRPr="00635021">
        <w:rPr>
          <w:rFonts w:ascii="Times New Roman" w:eastAsia="Times New Roman" w:hAnsi="Times New Roman" w:cs="Times New Roman"/>
          <w:sz w:val="24"/>
        </w:rPr>
        <w:t xml:space="preserve">један рад </w:t>
      </w:r>
      <w:r w:rsidR="00840ECE">
        <w:rPr>
          <w:rFonts w:ascii="Times New Roman" w:eastAsia="Times New Roman" w:hAnsi="Times New Roman" w:cs="Times New Roman"/>
          <w:sz w:val="24"/>
        </w:rPr>
        <w:t>као поглавље у монографској публикацији</w:t>
      </w:r>
      <w:r w:rsidR="00873311" w:rsidRPr="00635021">
        <w:rPr>
          <w:rFonts w:ascii="Times New Roman" w:eastAsia="Times New Roman" w:hAnsi="Times New Roman" w:cs="Times New Roman"/>
          <w:sz w:val="24"/>
        </w:rPr>
        <w:t xml:space="preserve">. </w:t>
      </w:r>
    </w:p>
    <w:p w:rsidR="00840ECE" w:rsidRDefault="00840ECE">
      <w:pPr>
        <w:spacing w:after="0" w:line="360" w:lineRule="auto"/>
        <w:ind w:firstLine="397"/>
        <w:jc w:val="both"/>
        <w:rPr>
          <w:rFonts w:ascii="Times New Roman" w:eastAsia="Times New Roman" w:hAnsi="Times New Roman" w:cs="Times New Roman"/>
          <w:sz w:val="24"/>
        </w:rPr>
      </w:pPr>
    </w:p>
    <w:p w:rsidR="00510E38" w:rsidRPr="00510E38" w:rsidRDefault="00510E38">
      <w:pPr>
        <w:spacing w:after="0" w:line="360" w:lineRule="auto"/>
        <w:ind w:firstLine="397"/>
        <w:jc w:val="both"/>
        <w:rPr>
          <w:rFonts w:ascii="Times New Roman" w:eastAsia="Times New Roman" w:hAnsi="Times New Roman" w:cs="Times New Roman"/>
          <w:sz w:val="24"/>
          <w:szCs w:val="24"/>
        </w:rPr>
      </w:pPr>
      <w:r w:rsidRPr="00510E38">
        <w:rPr>
          <w:rFonts w:ascii="Times New Roman" w:eastAsia="Times New Roman" w:hAnsi="Times New Roman" w:cs="Times New Roman"/>
          <w:sz w:val="24"/>
          <w:szCs w:val="24"/>
        </w:rPr>
        <w:t xml:space="preserve">Рад </w:t>
      </w:r>
      <w:r>
        <w:rPr>
          <w:rFonts w:ascii="Times New Roman" w:eastAsia="Times New Roman" w:hAnsi="Times New Roman" w:cs="Times New Roman"/>
          <w:sz w:val="24"/>
          <w:szCs w:val="24"/>
        </w:rPr>
        <w:t>„</w:t>
      </w:r>
      <w:r>
        <w:rPr>
          <w:rFonts w:ascii="Times New Roman" w:eastAsia="SimSun" w:hAnsi="Times New Roman" w:cs="Times New Roman"/>
          <w:kern w:val="1"/>
          <w:sz w:val="24"/>
          <w:szCs w:val="24"/>
          <w:lang w:eastAsia="hi-IN" w:bidi="hi-IN"/>
        </w:rPr>
        <w:t>Наслеђа оспораване институције</w:t>
      </w:r>
      <w:r w:rsidRPr="00510E38">
        <w:rPr>
          <w:rFonts w:ascii="Times New Roman" w:eastAsia="SimSun" w:hAnsi="Times New Roman" w:cs="Times New Roman"/>
          <w:kern w:val="1"/>
          <w:sz w:val="24"/>
          <w:szCs w:val="24"/>
          <w:lang w:eastAsia="hi-IN" w:bidi="hi-IN"/>
        </w:rPr>
        <w:t>: ка разумевању идеолошких и политичких импликација научних теорија о настанку, функционисању и друштвеним последицама задруге</w:t>
      </w:r>
      <w:r>
        <w:rPr>
          <w:rFonts w:ascii="Times New Roman" w:eastAsia="SimSun" w:hAnsi="Times New Roman" w:cs="Times New Roman"/>
          <w:kern w:val="1"/>
          <w:sz w:val="24"/>
          <w:szCs w:val="24"/>
          <w:lang w:eastAsia="hi-IN" w:bidi="hi-IN"/>
        </w:rPr>
        <w:t xml:space="preserve">“ </w:t>
      </w:r>
      <w:r w:rsidR="00046B2E">
        <w:rPr>
          <w:rFonts w:ascii="Times New Roman" w:eastAsia="SimSun" w:hAnsi="Times New Roman" w:cs="Times New Roman"/>
          <w:kern w:val="1"/>
          <w:sz w:val="24"/>
          <w:szCs w:val="24"/>
          <w:lang w:eastAsia="hi-IN" w:bidi="hi-IN"/>
        </w:rPr>
        <w:t xml:space="preserve">(2018) </w:t>
      </w:r>
      <w:r>
        <w:rPr>
          <w:rFonts w:ascii="Times New Roman" w:eastAsia="SimSun" w:hAnsi="Times New Roman" w:cs="Times New Roman"/>
          <w:kern w:val="1"/>
          <w:sz w:val="24"/>
          <w:szCs w:val="24"/>
          <w:lang w:eastAsia="hi-IN" w:bidi="hi-IN"/>
        </w:rPr>
        <w:t>бави се научним и изваннаучним проблематизацијама одређених феномена из друштвеног живота традицијских култура Балкана. На примеру начина породичног организовања</w:t>
      </w:r>
      <w:r w:rsidR="00046B2E">
        <w:rPr>
          <w:rFonts w:ascii="Times New Roman" w:eastAsia="SimSun" w:hAnsi="Times New Roman" w:cs="Times New Roman"/>
          <w:kern w:val="1"/>
          <w:sz w:val="24"/>
          <w:szCs w:val="24"/>
          <w:lang w:eastAsia="hi-IN" w:bidi="hi-IN"/>
        </w:rPr>
        <w:t xml:space="preserve"> који не с</w:t>
      </w:r>
      <w:r>
        <w:rPr>
          <w:rFonts w:ascii="Times New Roman" w:eastAsia="SimSun" w:hAnsi="Times New Roman" w:cs="Times New Roman"/>
          <w:kern w:val="1"/>
          <w:sz w:val="24"/>
          <w:szCs w:val="24"/>
          <w:lang w:eastAsia="hi-IN" w:bidi="hi-IN"/>
        </w:rPr>
        <w:t>а</w:t>
      </w:r>
      <w:r w:rsidR="00046B2E">
        <w:rPr>
          <w:rFonts w:ascii="Times New Roman" w:eastAsia="SimSun" w:hAnsi="Times New Roman" w:cs="Times New Roman"/>
          <w:kern w:val="1"/>
          <w:sz w:val="24"/>
          <w:szCs w:val="24"/>
          <w:lang w:eastAsia="hi-IN" w:bidi="hi-IN"/>
        </w:rPr>
        <w:t>м</w:t>
      </w:r>
      <w:r>
        <w:rPr>
          <w:rFonts w:ascii="Times New Roman" w:eastAsia="SimSun" w:hAnsi="Times New Roman" w:cs="Times New Roman"/>
          <w:kern w:val="1"/>
          <w:sz w:val="24"/>
          <w:szCs w:val="24"/>
          <w:lang w:eastAsia="hi-IN" w:bidi="hi-IN"/>
        </w:rPr>
        <w:t>о што је својствен овом региону, него представља и јединствен социокултурни феномен у Европи, разматрају се друштвени, политички и епистемиолошки чиниоци који утичу на посебан значај који одређене теме задобијају у науци – а на рачун неких других тема, рекло би се – као и њихова појмовна употреба у изванакадемским круговима најчешће у смислу дискурзивног означавања социополитички пожељног и непожељног понашања.</w:t>
      </w:r>
    </w:p>
    <w:p w:rsidR="0012281E" w:rsidRPr="00635021" w:rsidRDefault="00873311">
      <w:pPr>
        <w:spacing w:after="0" w:line="360" w:lineRule="auto"/>
        <w:ind w:firstLine="397"/>
        <w:jc w:val="both"/>
        <w:rPr>
          <w:rFonts w:ascii="Times New Roman" w:eastAsia="Times New Roman" w:hAnsi="Times New Roman" w:cs="Times New Roman"/>
          <w:sz w:val="24"/>
        </w:rPr>
      </w:pPr>
      <w:r w:rsidRPr="00635021">
        <w:rPr>
          <w:rFonts w:ascii="Times New Roman" w:eastAsia="Times New Roman" w:hAnsi="Times New Roman" w:cs="Times New Roman"/>
          <w:sz w:val="24"/>
        </w:rPr>
        <w:t xml:space="preserve"> </w:t>
      </w:r>
    </w:p>
    <w:p w:rsidR="0012281E" w:rsidRPr="00840ECE" w:rsidRDefault="00373BA2">
      <w:pPr>
        <w:spacing w:after="0" w:line="360" w:lineRule="auto"/>
        <w:ind w:firstLine="397"/>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sz w:val="24"/>
          <w:szCs w:val="24"/>
        </w:rPr>
        <w:t>Рад</w:t>
      </w:r>
      <w:proofErr w:type="spellEnd"/>
      <w:r>
        <w:rPr>
          <w:rFonts w:ascii="Times New Roman" w:eastAsia="Times New Roman" w:hAnsi="Times New Roman" w:cs="Times New Roman"/>
          <w:sz w:val="24"/>
          <w:szCs w:val="24"/>
        </w:rPr>
        <w:t xml:space="preserve"> „</w:t>
      </w:r>
      <w:r w:rsidR="00E52534">
        <w:rPr>
          <w:rFonts w:ascii="Times New Roman" w:eastAsia="SimSun" w:hAnsi="Times New Roman" w:cs="Times New Roman"/>
          <w:kern w:val="1"/>
          <w:sz w:val="24"/>
          <w:szCs w:val="24"/>
          <w:lang w:eastAsia="hi-IN" w:bidi="hi-IN"/>
        </w:rPr>
        <w:t>За „</w:t>
      </w:r>
      <w:proofErr w:type="spellStart"/>
      <w:r w:rsidR="00E52534">
        <w:rPr>
          <w:rFonts w:ascii="Times New Roman" w:eastAsia="SimSun" w:hAnsi="Times New Roman" w:cs="Times New Roman"/>
          <w:kern w:val="1"/>
          <w:sz w:val="24"/>
          <w:szCs w:val="24"/>
          <w:lang w:eastAsia="hi-IN" w:bidi="hi-IN"/>
        </w:rPr>
        <w:t>трикстерите</w:t>
      </w:r>
      <w:proofErr w:type="spellEnd"/>
      <w:r w:rsidR="00E52534">
        <w:rPr>
          <w:rFonts w:ascii="Times New Roman" w:eastAsia="SimSun" w:hAnsi="Times New Roman" w:cs="Times New Roman"/>
          <w:kern w:val="1"/>
          <w:sz w:val="24"/>
          <w:szCs w:val="24"/>
          <w:lang w:eastAsia="hi-IN" w:bidi="hi-IN"/>
        </w:rPr>
        <w:t>“</w:t>
      </w:r>
      <w:r w:rsidR="00840ECE" w:rsidRPr="00840ECE">
        <w:rPr>
          <w:rFonts w:ascii="Times New Roman" w:eastAsia="SimSun" w:hAnsi="Times New Roman" w:cs="Times New Roman"/>
          <w:kern w:val="1"/>
          <w:sz w:val="24"/>
          <w:szCs w:val="24"/>
          <w:lang w:eastAsia="hi-IN" w:bidi="hi-IN"/>
        </w:rPr>
        <w:t xml:space="preserve"> </w:t>
      </w:r>
      <w:proofErr w:type="spellStart"/>
      <w:r w:rsidR="00840ECE" w:rsidRPr="00840ECE">
        <w:rPr>
          <w:rFonts w:ascii="Times New Roman" w:eastAsia="SimSun" w:hAnsi="Times New Roman" w:cs="Times New Roman"/>
          <w:kern w:val="1"/>
          <w:sz w:val="24"/>
          <w:szCs w:val="24"/>
          <w:lang w:eastAsia="hi-IN" w:bidi="hi-IN"/>
        </w:rPr>
        <w:t>първо</w:t>
      </w:r>
      <w:r w:rsidR="00E52534">
        <w:rPr>
          <w:rFonts w:ascii="Times New Roman" w:eastAsia="SimSun" w:hAnsi="Times New Roman" w:cs="Times New Roman"/>
          <w:kern w:val="1"/>
          <w:sz w:val="24"/>
          <w:szCs w:val="24"/>
          <w:lang w:eastAsia="hi-IN" w:bidi="hi-IN"/>
        </w:rPr>
        <w:t>проходците</w:t>
      </w:r>
      <w:proofErr w:type="spellEnd"/>
      <w:r w:rsidR="00E52534">
        <w:rPr>
          <w:rFonts w:ascii="Times New Roman" w:eastAsia="SimSun" w:hAnsi="Times New Roman" w:cs="Times New Roman"/>
          <w:kern w:val="1"/>
          <w:sz w:val="24"/>
          <w:szCs w:val="24"/>
          <w:lang w:eastAsia="hi-IN" w:bidi="hi-IN"/>
        </w:rPr>
        <w:t xml:space="preserve"> и „</w:t>
      </w:r>
      <w:proofErr w:type="spellStart"/>
      <w:r w:rsidR="00E52534">
        <w:rPr>
          <w:rFonts w:ascii="Times New Roman" w:eastAsia="SimSun" w:hAnsi="Times New Roman" w:cs="Times New Roman"/>
          <w:kern w:val="1"/>
          <w:sz w:val="24"/>
          <w:szCs w:val="24"/>
          <w:lang w:eastAsia="hi-IN" w:bidi="hi-IN"/>
        </w:rPr>
        <w:t>тотемните</w:t>
      </w:r>
      <w:proofErr w:type="spellEnd"/>
      <w:r w:rsidR="00E52534">
        <w:rPr>
          <w:rFonts w:ascii="Times New Roman" w:eastAsia="SimSun" w:hAnsi="Times New Roman" w:cs="Times New Roman"/>
          <w:kern w:val="1"/>
          <w:sz w:val="24"/>
          <w:szCs w:val="24"/>
          <w:lang w:eastAsia="hi-IN" w:bidi="hi-IN"/>
        </w:rPr>
        <w:t xml:space="preserve"> </w:t>
      </w:r>
      <w:proofErr w:type="spellStart"/>
      <w:r w:rsidR="00E52534">
        <w:rPr>
          <w:rFonts w:ascii="Times New Roman" w:eastAsia="SimSun" w:hAnsi="Times New Roman" w:cs="Times New Roman"/>
          <w:kern w:val="1"/>
          <w:sz w:val="24"/>
          <w:szCs w:val="24"/>
          <w:lang w:eastAsia="hi-IN" w:bidi="hi-IN"/>
        </w:rPr>
        <w:t>предци</w:t>
      </w:r>
      <w:proofErr w:type="spellEnd"/>
      <w:r w:rsidR="00E52534">
        <w:rPr>
          <w:rFonts w:ascii="Times New Roman" w:eastAsia="SimSun" w:hAnsi="Times New Roman" w:cs="Times New Roman"/>
          <w:kern w:val="1"/>
          <w:sz w:val="24"/>
          <w:szCs w:val="24"/>
          <w:lang w:eastAsia="hi-IN" w:bidi="hi-IN"/>
        </w:rPr>
        <w:t>“</w:t>
      </w:r>
      <w:r w:rsidR="00CB4957">
        <w:rPr>
          <w:rFonts w:ascii="Times New Roman" w:eastAsia="SimSun" w:hAnsi="Times New Roman" w:cs="Times New Roman"/>
          <w:kern w:val="1"/>
          <w:sz w:val="24"/>
          <w:szCs w:val="24"/>
          <w:lang w:eastAsia="hi-IN" w:bidi="hi-IN"/>
        </w:rPr>
        <w:t xml:space="preserve">: </w:t>
      </w:r>
      <w:proofErr w:type="spellStart"/>
      <w:r w:rsidR="00CB4957">
        <w:rPr>
          <w:rFonts w:ascii="Times New Roman" w:eastAsia="SimSun" w:hAnsi="Times New Roman" w:cs="Times New Roman"/>
          <w:kern w:val="1"/>
          <w:sz w:val="24"/>
          <w:szCs w:val="24"/>
          <w:lang w:eastAsia="hi-IN" w:bidi="hi-IN"/>
        </w:rPr>
        <w:t>спомен</w:t>
      </w:r>
      <w:proofErr w:type="spellEnd"/>
      <w:r w:rsidR="00CB4957">
        <w:rPr>
          <w:rFonts w:ascii="Times New Roman" w:eastAsia="SimSun" w:hAnsi="Times New Roman" w:cs="Times New Roman"/>
          <w:kern w:val="1"/>
          <w:sz w:val="24"/>
          <w:szCs w:val="24"/>
          <w:lang w:eastAsia="hi-IN" w:bidi="hi-IN"/>
        </w:rPr>
        <w:t xml:space="preserve"> за </w:t>
      </w:r>
      <w:proofErr w:type="spellStart"/>
      <w:r w:rsidR="00CB4957">
        <w:rPr>
          <w:rFonts w:ascii="Times New Roman" w:eastAsia="SimSun" w:hAnsi="Times New Roman" w:cs="Times New Roman"/>
          <w:kern w:val="1"/>
          <w:sz w:val="24"/>
          <w:szCs w:val="24"/>
          <w:lang w:eastAsia="hi-IN" w:bidi="hi-IN"/>
        </w:rPr>
        <w:t>А</w:t>
      </w:r>
      <w:r w:rsidR="00840ECE" w:rsidRPr="00840ECE">
        <w:rPr>
          <w:rFonts w:ascii="Times New Roman" w:eastAsia="SimSun" w:hAnsi="Times New Roman" w:cs="Times New Roman"/>
          <w:kern w:val="1"/>
          <w:sz w:val="24"/>
          <w:szCs w:val="24"/>
          <w:lang w:eastAsia="hi-IN" w:bidi="hi-IN"/>
        </w:rPr>
        <w:t>сен</w:t>
      </w:r>
      <w:proofErr w:type="spellEnd"/>
      <w:r w:rsidR="00840ECE" w:rsidRPr="00840ECE">
        <w:rPr>
          <w:rFonts w:ascii="Times New Roman" w:eastAsia="SimSun" w:hAnsi="Times New Roman" w:cs="Times New Roman"/>
          <w:kern w:val="1"/>
          <w:sz w:val="24"/>
          <w:szCs w:val="24"/>
          <w:lang w:eastAsia="hi-IN" w:bidi="hi-IN"/>
        </w:rPr>
        <w:t xml:space="preserve"> </w:t>
      </w:r>
      <w:proofErr w:type="spellStart"/>
      <w:r w:rsidR="00840ECE" w:rsidRPr="00840ECE">
        <w:rPr>
          <w:rFonts w:ascii="Times New Roman" w:eastAsia="SimSun" w:hAnsi="Times New Roman" w:cs="Times New Roman"/>
          <w:kern w:val="1"/>
          <w:sz w:val="24"/>
          <w:szCs w:val="24"/>
          <w:lang w:eastAsia="hi-IN" w:bidi="hi-IN"/>
        </w:rPr>
        <w:t>Балиски</w:t>
      </w:r>
      <w:proofErr w:type="spellEnd"/>
      <w:r w:rsidR="00840ECE" w:rsidRPr="00840ECE">
        <w:rPr>
          <w:rFonts w:ascii="Times New Roman" w:eastAsia="SimSun" w:hAnsi="Times New Roman" w:cs="Times New Roman"/>
          <w:kern w:val="1"/>
          <w:sz w:val="24"/>
          <w:szCs w:val="24"/>
          <w:lang w:eastAsia="hi-IN" w:bidi="hi-IN"/>
        </w:rPr>
        <w:t xml:space="preserve"> (1929-2019) и </w:t>
      </w:r>
      <w:proofErr w:type="spellStart"/>
      <w:r w:rsidR="00840ECE" w:rsidRPr="00840ECE">
        <w:rPr>
          <w:rFonts w:ascii="Times New Roman" w:eastAsia="SimSun" w:hAnsi="Times New Roman" w:cs="Times New Roman"/>
          <w:kern w:val="1"/>
          <w:sz w:val="24"/>
          <w:szCs w:val="24"/>
          <w:lang w:eastAsia="hi-IN" w:bidi="hi-IN"/>
        </w:rPr>
        <w:t>подхода</w:t>
      </w:r>
      <w:proofErr w:type="spellEnd"/>
      <w:r w:rsidR="00840ECE" w:rsidRPr="00840ECE">
        <w:rPr>
          <w:rFonts w:ascii="Times New Roman" w:eastAsia="SimSun" w:hAnsi="Times New Roman" w:cs="Times New Roman"/>
          <w:kern w:val="1"/>
          <w:sz w:val="24"/>
          <w:szCs w:val="24"/>
          <w:lang w:eastAsia="hi-IN" w:bidi="hi-IN"/>
        </w:rPr>
        <w:t xml:space="preserve"> </w:t>
      </w:r>
      <w:proofErr w:type="spellStart"/>
      <w:r w:rsidR="00840ECE" w:rsidRPr="00840ECE">
        <w:rPr>
          <w:rFonts w:ascii="Times New Roman" w:eastAsia="SimSun" w:hAnsi="Times New Roman" w:cs="Times New Roman"/>
          <w:kern w:val="1"/>
          <w:sz w:val="24"/>
          <w:szCs w:val="24"/>
          <w:lang w:eastAsia="hi-IN" w:bidi="hi-IN"/>
        </w:rPr>
        <w:t>към</w:t>
      </w:r>
      <w:proofErr w:type="spellEnd"/>
      <w:r w:rsidR="00840ECE" w:rsidRPr="00840ECE">
        <w:rPr>
          <w:rFonts w:ascii="Times New Roman" w:eastAsia="SimSun" w:hAnsi="Times New Roman" w:cs="Times New Roman"/>
          <w:kern w:val="1"/>
          <w:sz w:val="24"/>
          <w:szCs w:val="24"/>
          <w:lang w:eastAsia="hi-IN" w:bidi="hi-IN"/>
        </w:rPr>
        <w:t xml:space="preserve"> </w:t>
      </w:r>
      <w:proofErr w:type="spellStart"/>
      <w:r w:rsidR="00840ECE" w:rsidRPr="00840ECE">
        <w:rPr>
          <w:rFonts w:ascii="Times New Roman" w:eastAsia="SimSun" w:hAnsi="Times New Roman" w:cs="Times New Roman"/>
          <w:kern w:val="1"/>
          <w:sz w:val="24"/>
          <w:szCs w:val="24"/>
          <w:lang w:eastAsia="hi-IN" w:bidi="hi-IN"/>
        </w:rPr>
        <w:t>визуалната</w:t>
      </w:r>
      <w:proofErr w:type="spellEnd"/>
      <w:r w:rsidR="00840ECE" w:rsidRPr="00840ECE">
        <w:rPr>
          <w:rFonts w:ascii="Times New Roman" w:eastAsia="SimSun" w:hAnsi="Times New Roman" w:cs="Times New Roman"/>
          <w:kern w:val="1"/>
          <w:sz w:val="24"/>
          <w:szCs w:val="24"/>
          <w:lang w:eastAsia="hi-IN" w:bidi="hi-IN"/>
        </w:rPr>
        <w:t xml:space="preserve"> </w:t>
      </w:r>
      <w:proofErr w:type="spellStart"/>
      <w:r w:rsidR="00840ECE" w:rsidRPr="00840ECE">
        <w:rPr>
          <w:rFonts w:ascii="Times New Roman" w:eastAsia="SimSun" w:hAnsi="Times New Roman" w:cs="Times New Roman"/>
          <w:kern w:val="1"/>
          <w:sz w:val="24"/>
          <w:szCs w:val="24"/>
          <w:lang w:eastAsia="hi-IN" w:bidi="hi-IN"/>
        </w:rPr>
        <w:t>антропология</w:t>
      </w:r>
      <w:proofErr w:type="spellEnd"/>
      <w:r w:rsidR="00840ECE" w:rsidRPr="00840ECE">
        <w:rPr>
          <w:rFonts w:ascii="Times New Roman" w:eastAsia="SimSun" w:hAnsi="Times New Roman" w:cs="Times New Roman"/>
          <w:kern w:val="1"/>
          <w:sz w:val="24"/>
          <w:szCs w:val="24"/>
          <w:lang w:eastAsia="hi-IN" w:bidi="hi-IN"/>
        </w:rPr>
        <w:t xml:space="preserve">, </w:t>
      </w:r>
      <w:proofErr w:type="spellStart"/>
      <w:r w:rsidR="00840ECE" w:rsidRPr="00840ECE">
        <w:rPr>
          <w:rFonts w:ascii="Times New Roman" w:eastAsia="SimSun" w:hAnsi="Times New Roman" w:cs="Times New Roman"/>
          <w:kern w:val="1"/>
          <w:sz w:val="24"/>
          <w:szCs w:val="24"/>
          <w:lang w:eastAsia="hi-IN" w:bidi="hi-IN"/>
        </w:rPr>
        <w:t>която</w:t>
      </w:r>
      <w:proofErr w:type="spellEnd"/>
      <w:r w:rsidR="00840ECE" w:rsidRPr="00840ECE">
        <w:rPr>
          <w:rFonts w:ascii="Times New Roman" w:eastAsia="SimSun" w:hAnsi="Times New Roman" w:cs="Times New Roman"/>
          <w:kern w:val="1"/>
          <w:sz w:val="24"/>
          <w:szCs w:val="24"/>
          <w:lang w:eastAsia="hi-IN" w:bidi="hi-IN"/>
        </w:rPr>
        <w:t xml:space="preserve"> </w:t>
      </w:r>
      <w:proofErr w:type="spellStart"/>
      <w:r w:rsidR="00840ECE" w:rsidRPr="00840ECE">
        <w:rPr>
          <w:rFonts w:ascii="Times New Roman" w:eastAsia="SimSun" w:hAnsi="Times New Roman" w:cs="Times New Roman"/>
          <w:kern w:val="1"/>
          <w:sz w:val="24"/>
          <w:szCs w:val="24"/>
          <w:lang w:eastAsia="hi-IN" w:bidi="hi-IN"/>
        </w:rPr>
        <w:t>той</w:t>
      </w:r>
      <w:proofErr w:type="spellEnd"/>
      <w:r w:rsidR="00840ECE" w:rsidRPr="00840ECE">
        <w:rPr>
          <w:rFonts w:ascii="Times New Roman" w:eastAsia="SimSun" w:hAnsi="Times New Roman" w:cs="Times New Roman"/>
          <w:kern w:val="1"/>
          <w:sz w:val="24"/>
          <w:szCs w:val="24"/>
          <w:lang w:eastAsia="hi-IN" w:bidi="hi-IN"/>
        </w:rPr>
        <w:t xml:space="preserve"> </w:t>
      </w:r>
      <w:proofErr w:type="spellStart"/>
      <w:r w:rsidR="00840ECE" w:rsidRPr="00840ECE">
        <w:rPr>
          <w:rFonts w:ascii="Times New Roman" w:eastAsia="SimSun" w:hAnsi="Times New Roman" w:cs="Times New Roman"/>
          <w:kern w:val="1"/>
          <w:sz w:val="24"/>
          <w:szCs w:val="24"/>
          <w:lang w:eastAsia="hi-IN" w:bidi="hi-IN"/>
        </w:rPr>
        <w:t>въплъщаваше</w:t>
      </w:r>
      <w:proofErr w:type="spellEnd"/>
      <w:r>
        <w:rPr>
          <w:rFonts w:ascii="Times New Roman" w:eastAsia="Times New Roman" w:hAnsi="Times New Roman" w:cs="Times New Roman"/>
          <w:color w:val="000000"/>
          <w:sz w:val="24"/>
          <w:szCs w:val="24"/>
        </w:rPr>
        <w:t>“</w:t>
      </w:r>
      <w:r w:rsidR="00873311" w:rsidRPr="00840ECE">
        <w:rPr>
          <w:rFonts w:ascii="Times New Roman" w:eastAsia="Times New Roman" w:hAnsi="Times New Roman" w:cs="Times New Roman"/>
          <w:color w:val="000000"/>
          <w:sz w:val="24"/>
          <w:szCs w:val="24"/>
        </w:rPr>
        <w:t xml:space="preserve"> (20</w:t>
      </w:r>
      <w:r w:rsidR="00840ECE">
        <w:rPr>
          <w:rFonts w:ascii="Times New Roman" w:eastAsia="Times New Roman" w:hAnsi="Times New Roman" w:cs="Times New Roman"/>
          <w:color w:val="000000"/>
          <w:sz w:val="24"/>
          <w:szCs w:val="24"/>
        </w:rPr>
        <w:t>20</w:t>
      </w:r>
      <w:r w:rsidR="00873311" w:rsidRPr="00840ECE">
        <w:rPr>
          <w:rFonts w:ascii="Times New Roman" w:eastAsia="Times New Roman" w:hAnsi="Times New Roman" w:cs="Times New Roman"/>
          <w:color w:val="000000"/>
          <w:sz w:val="24"/>
          <w:szCs w:val="24"/>
        </w:rPr>
        <w:t xml:space="preserve">) </w:t>
      </w:r>
      <w:r w:rsidR="00CB4957">
        <w:rPr>
          <w:rFonts w:ascii="Times New Roman" w:eastAsia="Times New Roman" w:hAnsi="Times New Roman" w:cs="Times New Roman"/>
          <w:color w:val="000000"/>
          <w:sz w:val="24"/>
          <w:szCs w:val="24"/>
        </w:rPr>
        <w:t xml:space="preserve">посвећен </w:t>
      </w:r>
      <w:r w:rsidR="00873311" w:rsidRPr="00840ECE">
        <w:rPr>
          <w:rFonts w:ascii="Times New Roman" w:eastAsia="Times New Roman" w:hAnsi="Times New Roman" w:cs="Times New Roman"/>
          <w:color w:val="000000"/>
          <w:sz w:val="24"/>
          <w:szCs w:val="24"/>
        </w:rPr>
        <w:t xml:space="preserve">је </w:t>
      </w:r>
      <w:r w:rsidR="00CB4957">
        <w:rPr>
          <w:rFonts w:ascii="Times New Roman" w:eastAsia="Times New Roman" w:hAnsi="Times New Roman" w:cs="Times New Roman"/>
          <w:color w:val="000000"/>
          <w:sz w:val="24"/>
          <w:szCs w:val="24"/>
        </w:rPr>
        <w:t xml:space="preserve">научном доприносу </w:t>
      </w:r>
      <w:r>
        <w:rPr>
          <w:rFonts w:ascii="Times New Roman" w:eastAsia="Times New Roman" w:hAnsi="Times New Roman" w:cs="Times New Roman"/>
          <w:color w:val="000000"/>
          <w:sz w:val="24"/>
          <w:szCs w:val="24"/>
        </w:rPr>
        <w:t>канадског антрополога А</w:t>
      </w:r>
      <w:r w:rsidR="00CB4957">
        <w:rPr>
          <w:rFonts w:ascii="Times New Roman" w:eastAsia="Times New Roman" w:hAnsi="Times New Roman" w:cs="Times New Roman"/>
          <w:color w:val="000000"/>
          <w:sz w:val="24"/>
          <w:szCs w:val="24"/>
        </w:rPr>
        <w:t>сена Баликсија развоју научне субдисциплине визуелне антропологије</w:t>
      </w:r>
      <w:r w:rsidR="00873311" w:rsidRPr="00840ECE">
        <w:rPr>
          <w:rFonts w:ascii="Times New Roman" w:eastAsia="Times New Roman" w:hAnsi="Times New Roman" w:cs="Times New Roman"/>
          <w:color w:val="000000"/>
          <w:sz w:val="24"/>
          <w:szCs w:val="24"/>
        </w:rPr>
        <w:t>.</w:t>
      </w:r>
      <w:r w:rsidR="00C9792E">
        <w:rPr>
          <w:rFonts w:ascii="Times New Roman" w:eastAsia="Times New Roman" w:hAnsi="Times New Roman" w:cs="Times New Roman"/>
          <w:color w:val="000000"/>
          <w:sz w:val="24"/>
          <w:szCs w:val="24"/>
        </w:rPr>
        <w:t xml:space="preserve"> У раду се разматрају теоријске, али и педагошке, као и пропедев</w:t>
      </w:r>
      <w:r>
        <w:rPr>
          <w:rFonts w:ascii="Times New Roman" w:eastAsia="Times New Roman" w:hAnsi="Times New Roman" w:cs="Times New Roman"/>
          <w:color w:val="000000"/>
          <w:sz w:val="24"/>
          <w:szCs w:val="24"/>
        </w:rPr>
        <w:t>т</w:t>
      </w:r>
      <w:r w:rsidR="00C9792E">
        <w:rPr>
          <w:rFonts w:ascii="Times New Roman" w:eastAsia="Times New Roman" w:hAnsi="Times New Roman" w:cs="Times New Roman"/>
          <w:color w:val="000000"/>
          <w:sz w:val="24"/>
          <w:szCs w:val="24"/>
        </w:rPr>
        <w:t xml:space="preserve">ичке иновације које је у област етнографског филма унео Баликси, али и указује на посебан значај његовог рада за развој дате субдисциплине у </w:t>
      </w:r>
      <w:r w:rsidR="00C9792E">
        <w:rPr>
          <w:rFonts w:ascii="Times New Roman" w:eastAsia="Times New Roman" w:hAnsi="Times New Roman" w:cs="Times New Roman"/>
          <w:color w:val="000000"/>
          <w:sz w:val="24"/>
          <w:szCs w:val="24"/>
        </w:rPr>
        <w:lastRenderedPageBreak/>
        <w:t>нашој земљи, и на Балкану уопште. Пореклом Турчин, Баликси је био посебно заинтересован за очување и проучавање балканских културних традиција, њихово филмско бележење и интерпретацију у актуелним теоријским и методолошким пеерспективама током друге половине прошлог века.</w:t>
      </w:r>
      <w:r>
        <w:rPr>
          <w:rFonts w:ascii="Times New Roman" w:eastAsia="Times New Roman" w:hAnsi="Times New Roman" w:cs="Times New Roman"/>
          <w:color w:val="000000"/>
          <w:sz w:val="24"/>
          <w:szCs w:val="24"/>
        </w:rPr>
        <w:t xml:space="preserve"> Такозвана балканска школа визуелне антропологије и етнографског филма нарочито је ослоњена на његов рад</w:t>
      </w:r>
      <w:r w:rsidR="00C21C3B">
        <w:rPr>
          <w:rFonts w:ascii="Times New Roman" w:eastAsia="Times New Roman" w:hAnsi="Times New Roman" w:cs="Times New Roman"/>
          <w:color w:val="000000"/>
          <w:sz w:val="24"/>
          <w:szCs w:val="24"/>
        </w:rPr>
        <w:t xml:space="preserve"> и готово сви аутори и ауторке са ових простора у оквиру наречене субдисциплине баштине неки од његових професионалних или теоријских начела рада.</w:t>
      </w:r>
    </w:p>
    <w:p w:rsidR="0012281E" w:rsidRPr="00635021" w:rsidRDefault="0012281E">
      <w:pPr>
        <w:spacing w:after="0" w:line="360" w:lineRule="auto"/>
        <w:ind w:firstLine="397"/>
        <w:jc w:val="both"/>
        <w:rPr>
          <w:rFonts w:ascii="Times New Roman" w:eastAsia="Times New Roman" w:hAnsi="Times New Roman" w:cs="Times New Roman"/>
          <w:color w:val="000000"/>
          <w:sz w:val="24"/>
        </w:rPr>
      </w:pPr>
    </w:p>
    <w:p w:rsidR="00A4422E" w:rsidRDefault="00A4422E" w:rsidP="00A4422E">
      <w:pPr>
        <w:spacing w:after="0" w:line="360" w:lineRule="auto"/>
        <w:ind w:firstLine="397"/>
        <w:jc w:val="both"/>
        <w:rPr>
          <w:rFonts w:ascii="Times New Roman" w:eastAsia="Times New Roman" w:hAnsi="Times New Roman" w:cs="Times New Roman"/>
          <w:sz w:val="24"/>
          <w:szCs w:val="24"/>
        </w:rPr>
      </w:pPr>
      <w:proofErr w:type="spellStart"/>
      <w:r w:rsidRPr="00A4422E">
        <w:rPr>
          <w:rFonts w:ascii="Times New Roman" w:eastAsia="Times New Roman" w:hAnsi="Times New Roman" w:cs="Times New Roman"/>
          <w:sz w:val="24"/>
          <w:szCs w:val="24"/>
        </w:rPr>
        <w:t>Радом</w:t>
      </w:r>
      <w:proofErr w:type="spellEnd"/>
      <w:r>
        <w:rPr>
          <w:rFonts w:ascii="Times New Roman" w:eastAsia="Times New Roman" w:hAnsi="Times New Roman" w:cs="Times New Roman"/>
          <w:sz w:val="24"/>
          <w:szCs w:val="24"/>
        </w:rPr>
        <w:t xml:space="preserve"> „</w:t>
      </w:r>
      <w:proofErr w:type="spellStart"/>
      <w:r w:rsidRPr="00A4422E">
        <w:rPr>
          <w:rFonts w:ascii="Times New Roman" w:hAnsi="Times New Roman" w:cs="Times New Roman"/>
          <w:sz w:val="24"/>
          <w:szCs w:val="24"/>
        </w:rPr>
        <w:t>Љубав</w:t>
      </w:r>
      <w:proofErr w:type="spellEnd"/>
      <w:r w:rsidRPr="00A4422E">
        <w:rPr>
          <w:rFonts w:ascii="Times New Roman" w:hAnsi="Times New Roman" w:cs="Times New Roman"/>
          <w:sz w:val="24"/>
          <w:szCs w:val="24"/>
        </w:rPr>
        <w:t xml:space="preserve"> у </w:t>
      </w:r>
      <w:proofErr w:type="spellStart"/>
      <w:r w:rsidRPr="00A4422E">
        <w:rPr>
          <w:rFonts w:ascii="Times New Roman" w:hAnsi="Times New Roman" w:cs="Times New Roman"/>
          <w:sz w:val="24"/>
          <w:szCs w:val="24"/>
        </w:rPr>
        <w:t>доба</w:t>
      </w:r>
      <w:proofErr w:type="spellEnd"/>
      <w:r w:rsidRPr="00A4422E">
        <w:rPr>
          <w:rFonts w:ascii="Times New Roman" w:hAnsi="Times New Roman" w:cs="Times New Roman"/>
          <w:sz w:val="24"/>
          <w:szCs w:val="24"/>
        </w:rPr>
        <w:t xml:space="preserve"> </w:t>
      </w:r>
      <w:proofErr w:type="spellStart"/>
      <w:r w:rsidRPr="00A4422E">
        <w:rPr>
          <w:rFonts w:ascii="Times New Roman" w:hAnsi="Times New Roman" w:cs="Times New Roman"/>
          <w:sz w:val="24"/>
          <w:szCs w:val="24"/>
        </w:rPr>
        <w:t>колере</w:t>
      </w:r>
      <w:proofErr w:type="spellEnd"/>
      <w:r w:rsidRPr="00A4422E">
        <w:rPr>
          <w:rFonts w:ascii="Times New Roman" w:hAnsi="Times New Roman" w:cs="Times New Roman"/>
          <w:sz w:val="24"/>
          <w:szCs w:val="24"/>
        </w:rPr>
        <w:t xml:space="preserve">: </w:t>
      </w:r>
      <w:proofErr w:type="spellStart"/>
      <w:r w:rsidRPr="00A4422E">
        <w:rPr>
          <w:rFonts w:ascii="Times New Roman" w:hAnsi="Times New Roman" w:cs="Times New Roman"/>
          <w:sz w:val="24"/>
          <w:szCs w:val="24"/>
        </w:rPr>
        <w:t>етнографски</w:t>
      </w:r>
      <w:proofErr w:type="spellEnd"/>
      <w:r w:rsidRPr="00A4422E">
        <w:rPr>
          <w:rFonts w:ascii="Times New Roman" w:hAnsi="Times New Roman" w:cs="Times New Roman"/>
          <w:sz w:val="24"/>
          <w:szCs w:val="24"/>
        </w:rPr>
        <w:t xml:space="preserve"> </w:t>
      </w:r>
      <w:proofErr w:type="spellStart"/>
      <w:r w:rsidRPr="00A4422E">
        <w:rPr>
          <w:rFonts w:ascii="Times New Roman" w:hAnsi="Times New Roman" w:cs="Times New Roman"/>
          <w:sz w:val="24"/>
          <w:szCs w:val="24"/>
        </w:rPr>
        <w:t>филм</w:t>
      </w:r>
      <w:proofErr w:type="spellEnd"/>
      <w:r w:rsidRPr="00A4422E">
        <w:rPr>
          <w:rFonts w:ascii="Times New Roman" w:hAnsi="Times New Roman" w:cs="Times New Roman"/>
          <w:sz w:val="24"/>
          <w:szCs w:val="24"/>
        </w:rPr>
        <w:t xml:space="preserve"> и </w:t>
      </w:r>
      <w:proofErr w:type="spellStart"/>
      <w:r w:rsidRPr="00A4422E">
        <w:rPr>
          <w:rFonts w:ascii="Times New Roman" w:hAnsi="Times New Roman" w:cs="Times New Roman"/>
          <w:sz w:val="24"/>
          <w:szCs w:val="24"/>
        </w:rPr>
        <w:t>визуелна</w:t>
      </w:r>
      <w:proofErr w:type="spellEnd"/>
      <w:r w:rsidRPr="00A4422E">
        <w:rPr>
          <w:rFonts w:ascii="Times New Roman" w:hAnsi="Times New Roman" w:cs="Times New Roman"/>
          <w:sz w:val="24"/>
          <w:szCs w:val="24"/>
        </w:rPr>
        <w:t xml:space="preserve"> </w:t>
      </w:r>
      <w:proofErr w:type="spellStart"/>
      <w:r w:rsidRPr="00A4422E">
        <w:rPr>
          <w:rFonts w:ascii="Times New Roman" w:hAnsi="Times New Roman" w:cs="Times New Roman"/>
          <w:sz w:val="24"/>
          <w:szCs w:val="24"/>
        </w:rPr>
        <w:t>антропологија</w:t>
      </w:r>
      <w:proofErr w:type="spellEnd"/>
      <w:r>
        <w:rPr>
          <w:rFonts w:ascii="Times New Roman" w:eastAsia="Times New Roman" w:hAnsi="Times New Roman" w:cs="Times New Roman"/>
          <w:sz w:val="24"/>
          <w:szCs w:val="24"/>
        </w:rPr>
        <w:t>“</w:t>
      </w:r>
      <w:r w:rsidRPr="00A4422E">
        <w:rPr>
          <w:rFonts w:ascii="Times New Roman" w:eastAsia="Times New Roman" w:hAnsi="Times New Roman" w:cs="Times New Roman"/>
          <w:sz w:val="24"/>
          <w:szCs w:val="24"/>
        </w:rPr>
        <w:t xml:space="preserve"> (20</w:t>
      </w:r>
      <w:r>
        <w:rPr>
          <w:rFonts w:ascii="Times New Roman" w:eastAsia="Times New Roman" w:hAnsi="Times New Roman" w:cs="Times New Roman"/>
          <w:sz w:val="24"/>
          <w:szCs w:val="24"/>
        </w:rPr>
        <w:t>20</w:t>
      </w:r>
      <w:r w:rsidRPr="00A4422E">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аутор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покреће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научну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дискусију</w:t>
      </w:r>
      <w:proofErr w:type="spellEnd"/>
      <w:r>
        <w:rPr>
          <w:rFonts w:ascii="Times New Roman" w:eastAsia="Times New Roman" w:hAnsi="Times New Roman" w:cs="Times New Roman"/>
          <w:sz w:val="24"/>
          <w:szCs w:val="24"/>
        </w:rPr>
        <w:t xml:space="preserve"> </w:t>
      </w:r>
      <w:r w:rsidR="00DB17B4">
        <w:rPr>
          <w:rFonts w:ascii="Times New Roman" w:eastAsia="Times New Roman" w:hAnsi="Times New Roman" w:cs="Times New Roman"/>
          <w:sz w:val="24"/>
          <w:szCs w:val="24"/>
        </w:rPr>
        <w:t>о томе како доскора неортодоксне, а сада трендовске концепције у светској филмској индустрији на свим нивоима – такозвани комерцијални, ауторски, независни итд. филм – утичу на производњу етнографских филмова</w:t>
      </w:r>
      <w:r w:rsidRPr="00A4422E">
        <w:rPr>
          <w:rFonts w:ascii="Times New Roman" w:eastAsia="Times New Roman" w:hAnsi="Times New Roman" w:cs="Times New Roman"/>
          <w:sz w:val="24"/>
          <w:szCs w:val="24"/>
        </w:rPr>
        <w:t>.</w:t>
      </w:r>
      <w:r w:rsidR="00DB17B4">
        <w:rPr>
          <w:rFonts w:ascii="Times New Roman" w:eastAsia="Times New Roman" w:hAnsi="Times New Roman" w:cs="Times New Roman"/>
          <w:sz w:val="24"/>
          <w:szCs w:val="24"/>
        </w:rPr>
        <w:t xml:space="preserve"> Дате концепције, које се у скалду са духом времена означавју махом префиксима „пост“ – попут постфилмских и постхуманих, рецимо – а које иду ка брисању објективности фактицитета, утичу и на промену начина на који се снимају и тумаче документарни филмови у разним анучним областима, укључујући ту и визуелну антропологију. Аутор указује на проблематичност на такав начин успостављене филмске реалности документарних остварења, која се не може тумачити више као експликативни оквир социокултурних дешавања, пошто јој је намена да уместо средства презентације реланости, постане инструмент комуникације ауторских идеја унапред учитаних у представљање културне стварности која је ауторима таквих филмова често спољашња, односно страна у смислу њиховог порекла и кутлурне компетенције.</w:t>
      </w:r>
    </w:p>
    <w:p w:rsidR="00600636" w:rsidRDefault="00600636" w:rsidP="00A4422E">
      <w:pPr>
        <w:spacing w:after="0" w:line="360" w:lineRule="auto"/>
        <w:ind w:firstLine="397"/>
        <w:jc w:val="both"/>
        <w:rPr>
          <w:rFonts w:ascii="Times New Roman" w:eastAsia="Times New Roman" w:hAnsi="Times New Roman" w:cs="Times New Roman"/>
          <w:sz w:val="24"/>
          <w:szCs w:val="24"/>
        </w:rPr>
      </w:pPr>
    </w:p>
    <w:p w:rsidR="00600636" w:rsidRPr="00600636" w:rsidRDefault="00600636" w:rsidP="00A4422E">
      <w:pPr>
        <w:spacing w:after="0" w:line="360" w:lineRule="auto"/>
        <w:ind w:firstLine="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Рад „Добривоје (1955-2020) и филмска задруга Пантелића: између аматеризма, индигеног филма и аутохтоног визуелног израза српског сељаштва“ </w:t>
      </w:r>
      <w:r w:rsidR="00EB1FAE">
        <w:rPr>
          <w:rFonts w:ascii="Times New Roman" w:eastAsia="Times New Roman" w:hAnsi="Times New Roman" w:cs="Times New Roman"/>
          <w:sz w:val="24"/>
          <w:szCs w:val="24"/>
        </w:rPr>
        <w:t xml:space="preserve">(2020) </w:t>
      </w:r>
      <w:r>
        <w:rPr>
          <w:rFonts w:ascii="Times New Roman" w:eastAsia="Times New Roman" w:hAnsi="Times New Roman" w:cs="Times New Roman"/>
          <w:sz w:val="24"/>
          <w:szCs w:val="24"/>
        </w:rPr>
        <w:t xml:space="preserve">бави се јединственим феноменом у нашој култури, такозваним староседелачким или домородачким филмом. Оба термина односе се у визуелној антропологији на филмско документарно стваралаштво људи који немају формално филмско, нити антрополошко образовање, а производе филмове који су етнолошки по својој суштини. Често је реч о филмовима који настају у срединама које су у прошлости представљале просторне оквире антрополошких теренских истраживања, попут Африке или Јужне Америке, на пример, </w:t>
      </w:r>
      <w:r>
        <w:rPr>
          <w:rFonts w:ascii="Times New Roman" w:eastAsia="Times New Roman" w:hAnsi="Times New Roman" w:cs="Times New Roman"/>
          <w:sz w:val="24"/>
          <w:szCs w:val="24"/>
        </w:rPr>
        <w:lastRenderedPageBreak/>
        <w:t>одакле и аутор овог рада повлачи паралелу са српским селом, као традиционалним просторним оквиром овдашњих етнолошко-антополошких истраживања, разматрајући филмска остварање епонимског филмског аматера, посвећена свакодневном животу и традицијској култури Рађевине, Подгорине, Јадра и Азбуковице.</w:t>
      </w:r>
    </w:p>
    <w:p w:rsidR="00A4422E" w:rsidRDefault="00A4422E">
      <w:pPr>
        <w:spacing w:after="0" w:line="360" w:lineRule="auto"/>
        <w:ind w:firstLine="397"/>
        <w:jc w:val="both"/>
        <w:rPr>
          <w:rFonts w:ascii="Times New Roman" w:eastAsia="Times New Roman" w:hAnsi="Times New Roman" w:cs="Times New Roman"/>
          <w:color w:val="000000"/>
          <w:sz w:val="24"/>
          <w:szCs w:val="24"/>
        </w:rPr>
      </w:pPr>
    </w:p>
    <w:p w:rsidR="0012281E" w:rsidRDefault="00367DDF">
      <w:pPr>
        <w:spacing w:after="0" w:line="360" w:lineRule="auto"/>
        <w:ind w:firstLine="397"/>
        <w:jc w:val="both"/>
        <w:rPr>
          <w:rFonts w:ascii="Times New Roman" w:eastAsia="Times New Roman" w:hAnsi="Times New Roman" w:cs="Times New Roman"/>
          <w:color w:val="000000"/>
          <w:sz w:val="24"/>
          <w:szCs w:val="24"/>
        </w:rPr>
      </w:pPr>
      <w:r w:rsidRPr="00367DDF">
        <w:rPr>
          <w:rFonts w:ascii="Times New Roman" w:eastAsia="Times New Roman" w:hAnsi="Times New Roman" w:cs="Times New Roman"/>
          <w:color w:val="000000"/>
          <w:sz w:val="24"/>
          <w:szCs w:val="24"/>
        </w:rPr>
        <w:t>У р</w:t>
      </w:r>
      <w:r w:rsidR="00873311" w:rsidRPr="00367DDF">
        <w:rPr>
          <w:rFonts w:ascii="Times New Roman" w:eastAsia="Times New Roman" w:hAnsi="Times New Roman" w:cs="Times New Roman"/>
          <w:color w:val="000000"/>
          <w:sz w:val="24"/>
          <w:szCs w:val="24"/>
        </w:rPr>
        <w:t>ад</w:t>
      </w:r>
      <w:r w:rsidR="00A4422E">
        <w:rPr>
          <w:rFonts w:ascii="Times New Roman" w:eastAsia="Times New Roman" w:hAnsi="Times New Roman" w:cs="Times New Roman"/>
          <w:color w:val="000000"/>
          <w:sz w:val="24"/>
          <w:szCs w:val="24"/>
        </w:rPr>
        <w:t>у</w:t>
      </w:r>
      <w:r>
        <w:rPr>
          <w:rFonts w:ascii="Times New Roman" w:eastAsia="Times New Roman" w:hAnsi="Times New Roman" w:cs="Times New Roman"/>
          <w:color w:val="000000"/>
          <w:sz w:val="24"/>
          <w:szCs w:val="24"/>
        </w:rPr>
        <w:t xml:space="preserve"> „</w:t>
      </w:r>
      <w:r w:rsidR="00A63B80">
        <w:rPr>
          <w:rFonts w:ascii="Times New Roman" w:eastAsia="SimSun" w:hAnsi="Times New Roman" w:cs="Arial"/>
          <w:kern w:val="1"/>
          <w:sz w:val="24"/>
          <w:szCs w:val="24"/>
          <w:lang w:eastAsia="hi-IN" w:bidi="hi-IN"/>
        </w:rPr>
        <w:t>Свита Преживелог</w:t>
      </w:r>
      <w:r w:rsidRPr="00367DDF">
        <w:rPr>
          <w:rFonts w:ascii="Times New Roman" w:eastAsia="SimSun" w:hAnsi="Times New Roman" w:cs="Arial"/>
          <w:kern w:val="1"/>
          <w:sz w:val="24"/>
          <w:szCs w:val="24"/>
          <w:lang w:eastAsia="hi-IN" w:bidi="hi-IN"/>
        </w:rPr>
        <w:t>: живот међународног фестивала етнолошког филма у Београду током занимљивих времена</w:t>
      </w:r>
      <w:r>
        <w:rPr>
          <w:rFonts w:ascii="Times New Roman" w:eastAsia="Times New Roman" w:hAnsi="Times New Roman" w:cs="Times New Roman"/>
          <w:color w:val="000000"/>
          <w:sz w:val="24"/>
          <w:szCs w:val="24"/>
        </w:rPr>
        <w:t>“</w:t>
      </w:r>
      <w:r w:rsidR="00873311" w:rsidRPr="00367DDF">
        <w:rPr>
          <w:rFonts w:ascii="Times New Roman" w:eastAsia="Times New Roman" w:hAnsi="Times New Roman" w:cs="Times New Roman"/>
          <w:color w:val="000000"/>
          <w:sz w:val="24"/>
          <w:szCs w:val="24"/>
        </w:rPr>
        <w:t xml:space="preserve"> (20</w:t>
      </w:r>
      <w:r w:rsidR="00A4422E">
        <w:rPr>
          <w:rFonts w:ascii="Times New Roman" w:eastAsia="Times New Roman" w:hAnsi="Times New Roman" w:cs="Times New Roman"/>
          <w:color w:val="000000"/>
          <w:sz w:val="24"/>
          <w:szCs w:val="24"/>
        </w:rPr>
        <w:t>21</w:t>
      </w:r>
      <w:r w:rsidR="00873311" w:rsidRPr="00367DD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аутор разматра друштвену и културну позицију, као и сврху фестивала етнографског филма у региону, а на примеру Међународног фестивала етнолошког филма који се одржава у београдском Етнографском музеју дуже од три деценије</w:t>
      </w:r>
      <w:r w:rsidR="00873311" w:rsidRPr="00367DDF">
        <w:rPr>
          <w:rFonts w:ascii="Times New Roman" w:eastAsia="Times New Roman" w:hAnsi="Times New Roman" w:cs="Times New Roman"/>
          <w:color w:val="000000"/>
          <w:sz w:val="24"/>
          <w:szCs w:val="24"/>
        </w:rPr>
        <w:t>.</w:t>
      </w:r>
      <w:r w:rsidR="00840CD5">
        <w:rPr>
          <w:rFonts w:ascii="Times New Roman" w:eastAsia="Times New Roman" w:hAnsi="Times New Roman" w:cs="Times New Roman"/>
          <w:color w:val="000000"/>
          <w:sz w:val="24"/>
          <w:szCs w:val="24"/>
        </w:rPr>
        <w:t xml:space="preserve"> Показује временску контекстуализованост креирања политике фестивала из социоекономске и политичке перспективе, те међусобну повезаност уметничких, научних, педагошких и друштвених циљева која произази одатле. Указује на међусобне утицаје у начинима осмишљавања програма фестивала у региону и у Европи, проистеклу из потребе непрекидне културне размене и ангажоване друштвене критике, коју намећу како такве манифестације, тако и научни живот уопште.</w:t>
      </w:r>
    </w:p>
    <w:p w:rsidR="0018669A" w:rsidRDefault="0018669A">
      <w:pPr>
        <w:spacing w:after="0" w:line="360" w:lineRule="auto"/>
        <w:ind w:firstLine="397"/>
        <w:jc w:val="both"/>
        <w:rPr>
          <w:rFonts w:ascii="Times New Roman" w:eastAsia="Times New Roman" w:hAnsi="Times New Roman" w:cs="Times New Roman"/>
          <w:color w:val="000000"/>
          <w:sz w:val="24"/>
          <w:szCs w:val="24"/>
        </w:rPr>
      </w:pPr>
    </w:p>
    <w:p w:rsidR="0018669A" w:rsidRPr="0018669A" w:rsidRDefault="0018669A">
      <w:pPr>
        <w:spacing w:after="0" w:line="360" w:lineRule="auto"/>
        <w:ind w:firstLine="397"/>
        <w:jc w:val="both"/>
        <w:rPr>
          <w:rFonts w:ascii="Times New Roman" w:eastAsia="Times New Roman" w:hAnsi="Times New Roman" w:cs="Times New Roman"/>
          <w:color w:val="000000"/>
          <w:sz w:val="24"/>
          <w:szCs w:val="24"/>
        </w:rPr>
      </w:pPr>
      <w:r w:rsidRPr="0018669A">
        <w:rPr>
          <w:rFonts w:ascii="Times New Roman" w:eastAsia="Times New Roman" w:hAnsi="Times New Roman" w:cs="Times New Roman"/>
          <w:color w:val="000000"/>
          <w:sz w:val="24"/>
          <w:szCs w:val="24"/>
        </w:rPr>
        <w:t xml:space="preserve">Рад </w:t>
      </w:r>
      <w:r>
        <w:rPr>
          <w:rFonts w:ascii="Times New Roman" w:eastAsia="Times New Roman" w:hAnsi="Times New Roman" w:cs="Times New Roman"/>
          <w:color w:val="000000"/>
          <w:sz w:val="24"/>
          <w:szCs w:val="24"/>
        </w:rPr>
        <w:t>„</w:t>
      </w:r>
      <w:r w:rsidRPr="0018669A">
        <w:rPr>
          <w:rFonts w:ascii="Times New Roman" w:eastAsia="SimSun" w:hAnsi="Times New Roman" w:cs="Times New Roman"/>
          <w:kern w:val="1"/>
          <w:sz w:val="24"/>
          <w:szCs w:val="24"/>
          <w:lang w:eastAsia="hi-IN" w:bidi="hi-IN"/>
        </w:rPr>
        <w:t>Увод у антропологију фотографије у Србији</w:t>
      </w:r>
      <w:r>
        <w:rPr>
          <w:rFonts w:ascii="Times New Roman" w:eastAsia="SimSun" w:hAnsi="Times New Roman" w:cs="Times New Roman"/>
          <w:kern w:val="1"/>
          <w:sz w:val="24"/>
          <w:szCs w:val="24"/>
          <w:lang w:eastAsia="hi-IN" w:bidi="hi-IN"/>
        </w:rPr>
        <w:t>“ (2021) бави се такозваним визуелним заокретом и са њиме повезаним бујањем систематског, теоријског промишљања визуелне културе у домаћој науци. Уочава се подударање окретања од посматрања визуелних извора, укључујући ту и фотографију као на</w:t>
      </w:r>
      <w:r w:rsidR="00505CF3">
        <w:rPr>
          <w:rFonts w:ascii="Times New Roman" w:eastAsia="SimSun" w:hAnsi="Times New Roman" w:cs="Times New Roman"/>
          <w:kern w:val="1"/>
          <w:sz w:val="24"/>
          <w:szCs w:val="24"/>
          <w:lang w:eastAsia="hi-IN" w:bidi="hi-IN"/>
        </w:rPr>
        <w:t>јчешћег таквог сведока свакодне</w:t>
      </w:r>
      <w:r>
        <w:rPr>
          <w:rFonts w:ascii="Times New Roman" w:eastAsia="SimSun" w:hAnsi="Times New Roman" w:cs="Times New Roman"/>
          <w:kern w:val="1"/>
          <w:sz w:val="24"/>
          <w:szCs w:val="24"/>
          <w:lang w:eastAsia="hi-IN" w:bidi="hi-IN"/>
        </w:rPr>
        <w:t>в</w:t>
      </w:r>
      <w:r w:rsidR="00505CF3">
        <w:rPr>
          <w:rFonts w:ascii="Times New Roman" w:eastAsia="SimSun" w:hAnsi="Times New Roman" w:cs="Times New Roman"/>
          <w:kern w:val="1"/>
          <w:sz w:val="24"/>
          <w:szCs w:val="24"/>
          <w:lang w:eastAsia="hi-IN" w:bidi="hi-IN"/>
        </w:rPr>
        <w:t>н</w:t>
      </w:r>
      <w:r>
        <w:rPr>
          <w:rFonts w:ascii="Times New Roman" w:eastAsia="SimSun" w:hAnsi="Times New Roman" w:cs="Times New Roman"/>
          <w:kern w:val="1"/>
          <w:sz w:val="24"/>
          <w:szCs w:val="24"/>
          <w:lang w:eastAsia="hi-IN" w:bidi="hi-IN"/>
        </w:rPr>
        <w:t>ог живота и обичаја из прошлости, са успостављањем субдисциплинарног поља визуелне антропологије, како у светској, тако и у нашој науци. У раду се показује мултидимензионалност фотографије као истовремено етнографског извора и предмета теоријско-методолошких разматрања.</w:t>
      </w:r>
    </w:p>
    <w:p w:rsidR="0012281E" w:rsidRPr="00635021" w:rsidRDefault="0012281E">
      <w:pPr>
        <w:spacing w:after="0" w:line="360" w:lineRule="auto"/>
        <w:ind w:firstLine="397"/>
        <w:jc w:val="both"/>
        <w:rPr>
          <w:rFonts w:ascii="Times New Roman" w:eastAsia="Times New Roman" w:hAnsi="Times New Roman" w:cs="Times New Roman"/>
          <w:sz w:val="24"/>
        </w:rPr>
      </w:pPr>
    </w:p>
    <w:p w:rsidR="0012281E" w:rsidRPr="00635021" w:rsidRDefault="00873311">
      <w:pPr>
        <w:spacing w:after="0" w:line="360" w:lineRule="auto"/>
        <w:ind w:firstLine="397"/>
        <w:jc w:val="both"/>
        <w:rPr>
          <w:rFonts w:ascii="Times New Roman" w:eastAsia="Times New Roman" w:hAnsi="Times New Roman" w:cs="Times New Roman"/>
          <w:sz w:val="24"/>
        </w:rPr>
      </w:pPr>
      <w:r w:rsidRPr="00635021">
        <w:rPr>
          <w:rFonts w:ascii="Times New Roman" w:eastAsia="Times New Roman" w:hAnsi="Times New Roman" w:cs="Times New Roman"/>
          <w:sz w:val="24"/>
        </w:rPr>
        <w:t>Учествова</w:t>
      </w:r>
      <w:r w:rsidR="00505CF3">
        <w:rPr>
          <w:rFonts w:ascii="Times New Roman" w:eastAsia="Times New Roman" w:hAnsi="Times New Roman" w:cs="Times New Roman"/>
          <w:sz w:val="24"/>
        </w:rPr>
        <w:t>о</w:t>
      </w:r>
      <w:r w:rsidRPr="00635021">
        <w:rPr>
          <w:rFonts w:ascii="Times New Roman" w:eastAsia="Times New Roman" w:hAnsi="Times New Roman" w:cs="Times New Roman"/>
          <w:sz w:val="24"/>
        </w:rPr>
        <w:t xml:space="preserve"> је на више научних пројеката, скупова, трибина и радионица у земљи и иностранству. Од избора у садашње звање учествова</w:t>
      </w:r>
      <w:r w:rsidR="00505CF3">
        <w:rPr>
          <w:rFonts w:ascii="Times New Roman" w:eastAsia="Times New Roman" w:hAnsi="Times New Roman" w:cs="Times New Roman"/>
          <w:sz w:val="24"/>
        </w:rPr>
        <w:t>о</w:t>
      </w:r>
      <w:r w:rsidRPr="00635021">
        <w:rPr>
          <w:rFonts w:ascii="Times New Roman" w:eastAsia="Times New Roman" w:hAnsi="Times New Roman" w:cs="Times New Roman"/>
          <w:sz w:val="24"/>
        </w:rPr>
        <w:t xml:space="preserve"> је у реализацији научноистраживачког пројекта Министарства </w:t>
      </w:r>
      <w:r w:rsidR="00A33F59">
        <w:rPr>
          <w:rFonts w:ascii="Times New Roman" w:eastAsia="Times New Roman" w:hAnsi="Times New Roman" w:cs="Times New Roman"/>
          <w:sz w:val="24"/>
        </w:rPr>
        <w:t>просвете, науке</w:t>
      </w:r>
      <w:r w:rsidRPr="00635021">
        <w:rPr>
          <w:rFonts w:ascii="Times New Roman" w:eastAsia="Times New Roman" w:hAnsi="Times New Roman" w:cs="Times New Roman"/>
          <w:sz w:val="24"/>
        </w:rPr>
        <w:t xml:space="preserve"> и техноло</w:t>
      </w:r>
      <w:r w:rsidR="00A33F59">
        <w:rPr>
          <w:rFonts w:ascii="Times New Roman" w:eastAsia="Times New Roman" w:hAnsi="Times New Roman" w:cs="Times New Roman"/>
          <w:sz w:val="24"/>
        </w:rPr>
        <w:t>шког развоја Републике Србије</w:t>
      </w:r>
      <w:r w:rsidRPr="00635021">
        <w:rPr>
          <w:rFonts w:ascii="Times New Roman" w:eastAsia="Times New Roman" w:hAnsi="Times New Roman" w:cs="Times New Roman"/>
          <w:sz w:val="24"/>
        </w:rPr>
        <w:t xml:space="preserve"> </w:t>
      </w:r>
      <w:r w:rsidR="00505CF3">
        <w:rPr>
          <w:rFonts w:ascii="Times New Roman" w:eastAsia="Times New Roman" w:hAnsi="Times New Roman" w:cs="Times New Roman"/>
          <w:sz w:val="24"/>
        </w:rPr>
        <w:t>„Трансформација културних идентитета у савременој Србији и Европска Унија“ (2011–2020</w:t>
      </w:r>
      <w:r w:rsidRPr="00635021">
        <w:rPr>
          <w:rFonts w:ascii="Times New Roman" w:eastAsia="Times New Roman" w:hAnsi="Times New Roman" w:cs="Times New Roman"/>
          <w:sz w:val="24"/>
        </w:rPr>
        <w:t>)</w:t>
      </w:r>
      <w:r w:rsidR="00E27813">
        <w:rPr>
          <w:rFonts w:ascii="Times New Roman" w:eastAsia="Times New Roman" w:hAnsi="Times New Roman" w:cs="Times New Roman"/>
          <w:sz w:val="24"/>
        </w:rPr>
        <w:t>, као и на пројекту Фи</w:t>
      </w:r>
      <w:r w:rsidR="00505CF3">
        <w:rPr>
          <w:rFonts w:ascii="Times New Roman" w:eastAsia="Times New Roman" w:hAnsi="Times New Roman" w:cs="Times New Roman"/>
          <w:sz w:val="24"/>
        </w:rPr>
        <w:t>лозофског факултета Универзитета у Београду „Човек и друштво у време кризе“ (2021)</w:t>
      </w:r>
      <w:r w:rsidRPr="00635021">
        <w:rPr>
          <w:rFonts w:ascii="Times New Roman" w:eastAsia="Times New Roman" w:hAnsi="Times New Roman" w:cs="Times New Roman"/>
          <w:sz w:val="24"/>
        </w:rPr>
        <w:t>.</w:t>
      </w:r>
    </w:p>
    <w:p w:rsidR="00873311" w:rsidRPr="009A1938" w:rsidRDefault="00873311">
      <w:pPr>
        <w:spacing w:line="360" w:lineRule="auto"/>
        <w:jc w:val="center"/>
        <w:rPr>
          <w:rFonts w:ascii="Times New Roman" w:eastAsia="Times New Roman" w:hAnsi="Times New Roman" w:cs="Times New Roman"/>
          <w:b/>
          <w:sz w:val="12"/>
        </w:rPr>
      </w:pPr>
    </w:p>
    <w:p w:rsidR="0012281E" w:rsidRPr="00635021" w:rsidRDefault="00873311">
      <w:pPr>
        <w:spacing w:line="360" w:lineRule="auto"/>
        <w:jc w:val="center"/>
        <w:rPr>
          <w:rFonts w:ascii="Times New Roman" w:eastAsia="Times New Roman" w:hAnsi="Times New Roman" w:cs="Times New Roman"/>
          <w:b/>
          <w:sz w:val="24"/>
        </w:rPr>
      </w:pPr>
      <w:r w:rsidRPr="00635021">
        <w:rPr>
          <w:rFonts w:ascii="Times New Roman" w:eastAsia="Times New Roman" w:hAnsi="Times New Roman" w:cs="Times New Roman"/>
          <w:b/>
          <w:sz w:val="24"/>
        </w:rPr>
        <w:lastRenderedPageBreak/>
        <w:t>Ангажовање у развоју наставе и других делатности Факултета и Универзитета</w:t>
      </w:r>
    </w:p>
    <w:p w:rsidR="00E25908" w:rsidRPr="00E25908" w:rsidRDefault="00873311" w:rsidP="00E25908">
      <w:pPr>
        <w:spacing w:after="0" w:line="360" w:lineRule="auto"/>
        <w:ind w:firstLine="397"/>
        <w:jc w:val="both"/>
        <w:rPr>
          <w:rFonts w:ascii="Times New Roman" w:hAnsi="Times New Roman" w:cs="Times New Roman"/>
          <w:sz w:val="24"/>
          <w:szCs w:val="24"/>
          <w:lang w:val="sr-Cyrl-CS"/>
        </w:rPr>
      </w:pPr>
      <w:r w:rsidRPr="00635021">
        <w:rPr>
          <w:rFonts w:ascii="Times New Roman" w:eastAsia="Times New Roman" w:hAnsi="Times New Roman" w:cs="Times New Roman"/>
          <w:sz w:val="24"/>
        </w:rPr>
        <w:t xml:space="preserve">Од пријема на Филозофски факултет, </w:t>
      </w:r>
      <w:r w:rsidR="00E25908">
        <w:rPr>
          <w:rFonts w:ascii="Times New Roman" w:eastAsia="Times New Roman" w:hAnsi="Times New Roman" w:cs="Times New Roman"/>
          <w:sz w:val="24"/>
        </w:rPr>
        <w:t>Слободан Наумовић</w:t>
      </w:r>
      <w:r w:rsidRPr="00635021">
        <w:rPr>
          <w:rFonts w:ascii="Times New Roman" w:eastAsia="Times New Roman" w:hAnsi="Times New Roman" w:cs="Times New Roman"/>
          <w:sz w:val="24"/>
        </w:rPr>
        <w:t xml:space="preserve"> редовно </w:t>
      </w:r>
      <w:r w:rsidR="00E25908" w:rsidRPr="00635021">
        <w:rPr>
          <w:rFonts w:ascii="Times New Roman" w:eastAsia="Times New Roman" w:hAnsi="Times New Roman" w:cs="Times New Roman"/>
          <w:sz w:val="24"/>
        </w:rPr>
        <w:t xml:space="preserve">је </w:t>
      </w:r>
      <w:r w:rsidR="00E25908">
        <w:rPr>
          <w:rFonts w:ascii="Times New Roman" w:eastAsia="Times New Roman" w:hAnsi="Times New Roman" w:cs="Times New Roman"/>
          <w:sz w:val="24"/>
        </w:rPr>
        <w:t>и посвећено држао</w:t>
      </w:r>
      <w:r w:rsidRPr="00635021">
        <w:rPr>
          <w:rFonts w:ascii="Times New Roman" w:eastAsia="Times New Roman" w:hAnsi="Times New Roman" w:cs="Times New Roman"/>
          <w:sz w:val="24"/>
        </w:rPr>
        <w:t xml:space="preserve"> наставу</w:t>
      </w:r>
      <w:r w:rsidR="00E25908">
        <w:rPr>
          <w:rFonts w:ascii="Times New Roman" w:eastAsia="Times New Roman" w:hAnsi="Times New Roman" w:cs="Times New Roman"/>
          <w:sz w:val="24"/>
        </w:rPr>
        <w:t xml:space="preserve">. </w:t>
      </w:r>
      <w:r w:rsidR="00E25908" w:rsidRPr="00E25908">
        <w:rPr>
          <w:rFonts w:ascii="Times New Roman" w:hAnsi="Times New Roman" w:cs="Times New Roman"/>
          <w:sz w:val="24"/>
          <w:szCs w:val="24"/>
        </w:rPr>
        <w:t xml:space="preserve">Укључен </w:t>
      </w:r>
      <w:r w:rsidR="00E25908">
        <w:rPr>
          <w:rFonts w:ascii="Times New Roman" w:hAnsi="Times New Roman" w:cs="Times New Roman"/>
          <w:sz w:val="24"/>
          <w:szCs w:val="24"/>
        </w:rPr>
        <w:t xml:space="preserve">је </w:t>
      </w:r>
      <w:r w:rsidR="00E25908" w:rsidRPr="00E25908">
        <w:rPr>
          <w:rFonts w:ascii="Times New Roman" w:hAnsi="Times New Roman" w:cs="Times New Roman"/>
          <w:sz w:val="24"/>
          <w:szCs w:val="24"/>
        </w:rPr>
        <w:t>у наставу на свим нивоима студија од 1990. године.</w:t>
      </w:r>
      <w:r w:rsidR="00E25908" w:rsidRPr="00E25908">
        <w:rPr>
          <w:rFonts w:ascii="Times New Roman" w:hAnsi="Times New Roman" w:cs="Times New Roman"/>
          <w:sz w:val="24"/>
          <w:szCs w:val="24"/>
          <w:lang w:val="sr-Cyrl-CS"/>
        </w:rPr>
        <w:t xml:space="preserve"> Био један од оснивача програма из антропологије у ИС Петница, из кога су се регрутовали многи будући врсни студенти</w:t>
      </w:r>
      <w:r w:rsidR="007D1D40">
        <w:rPr>
          <w:rFonts w:ascii="Times New Roman" w:hAnsi="Times New Roman" w:cs="Times New Roman"/>
          <w:sz w:val="24"/>
          <w:szCs w:val="24"/>
          <w:lang w:val="sr-Cyrl-CS"/>
        </w:rPr>
        <w:t xml:space="preserve"> етнологије и антропологије</w:t>
      </w:r>
      <w:r w:rsidR="00E25908" w:rsidRPr="00E25908">
        <w:rPr>
          <w:rFonts w:ascii="Times New Roman" w:hAnsi="Times New Roman" w:cs="Times New Roman"/>
          <w:sz w:val="24"/>
          <w:szCs w:val="24"/>
          <w:lang w:val="sr-Cyrl-CS"/>
        </w:rPr>
        <w:t>. Конципирао и увео три нова предмета у наставу на Одељењу</w:t>
      </w:r>
      <w:r w:rsidR="007D1D40">
        <w:rPr>
          <w:rFonts w:ascii="Times New Roman" w:hAnsi="Times New Roman" w:cs="Times New Roman"/>
          <w:sz w:val="24"/>
          <w:szCs w:val="24"/>
          <w:lang w:val="sr-Cyrl-CS"/>
        </w:rPr>
        <w:t xml:space="preserve"> на различитим студијским нивоима</w:t>
      </w:r>
      <w:r w:rsidR="00E25908" w:rsidRPr="00E25908">
        <w:rPr>
          <w:rFonts w:ascii="Times New Roman" w:hAnsi="Times New Roman" w:cs="Times New Roman"/>
          <w:sz w:val="24"/>
          <w:szCs w:val="24"/>
          <w:lang w:val="sr-Cyrl-CS"/>
        </w:rPr>
        <w:t xml:space="preserve"> (Етнологија балканских друштава, Политичка антропологија, Визуелна антропологија). Организовао и изводио мини теренску праксу у оквиру наставе предмета</w:t>
      </w:r>
      <w:r w:rsidR="007D1D40">
        <w:rPr>
          <w:rFonts w:ascii="Times New Roman" w:hAnsi="Times New Roman" w:cs="Times New Roman"/>
          <w:sz w:val="24"/>
          <w:szCs w:val="24"/>
          <w:lang w:val="sr-Cyrl-CS"/>
        </w:rPr>
        <w:t xml:space="preserve"> које је држао и које држи</w:t>
      </w:r>
      <w:r w:rsidR="00E25908" w:rsidRPr="00E25908">
        <w:rPr>
          <w:rFonts w:ascii="Times New Roman" w:hAnsi="Times New Roman" w:cs="Times New Roman"/>
          <w:sz w:val="24"/>
          <w:szCs w:val="24"/>
          <w:lang w:val="sr-Cyrl-CS"/>
        </w:rPr>
        <w:t xml:space="preserve">. Учествовао у извођењу одељенске обавезне </w:t>
      </w:r>
      <w:r w:rsidR="007D1D40">
        <w:rPr>
          <w:rFonts w:ascii="Times New Roman" w:hAnsi="Times New Roman" w:cs="Times New Roman"/>
          <w:sz w:val="24"/>
          <w:szCs w:val="24"/>
          <w:lang w:val="sr-Cyrl-CS"/>
        </w:rPr>
        <w:t xml:space="preserve">студентске је </w:t>
      </w:r>
      <w:r w:rsidR="00E25908" w:rsidRPr="00E25908">
        <w:rPr>
          <w:rFonts w:ascii="Times New Roman" w:hAnsi="Times New Roman" w:cs="Times New Roman"/>
          <w:sz w:val="24"/>
          <w:szCs w:val="24"/>
          <w:lang w:val="sr-Cyrl-CS"/>
        </w:rPr>
        <w:t xml:space="preserve">летње теренске праксе. Интензивно користио визуелне медије у настави. У сарадњи са различитим ТВ кућама, снимио </w:t>
      </w:r>
      <w:r w:rsidR="007D1D40">
        <w:rPr>
          <w:rFonts w:ascii="Times New Roman" w:hAnsi="Times New Roman" w:cs="Times New Roman"/>
          <w:sz w:val="24"/>
          <w:szCs w:val="24"/>
          <w:lang w:val="sr-Cyrl-CS"/>
        </w:rPr>
        <w:t xml:space="preserve">је </w:t>
      </w:r>
      <w:r w:rsidR="00E25908" w:rsidRPr="00E25908">
        <w:rPr>
          <w:rFonts w:ascii="Times New Roman" w:hAnsi="Times New Roman" w:cs="Times New Roman"/>
          <w:sz w:val="24"/>
          <w:szCs w:val="24"/>
          <w:lang w:val="sr-Cyrl-CS"/>
        </w:rPr>
        <w:t xml:space="preserve">образовне емисије за популаризовање етнолошких и антрополошких сазнања које користи у настави.  </w:t>
      </w:r>
    </w:p>
    <w:p w:rsidR="00E25908" w:rsidRPr="00635021" w:rsidRDefault="00E25908">
      <w:pPr>
        <w:spacing w:after="0" w:line="360" w:lineRule="auto"/>
        <w:ind w:firstLine="397"/>
        <w:jc w:val="both"/>
        <w:rPr>
          <w:rFonts w:ascii="Times New Roman" w:eastAsia="Times New Roman" w:hAnsi="Times New Roman" w:cs="Times New Roman"/>
          <w:sz w:val="24"/>
        </w:rPr>
      </w:pPr>
    </w:p>
    <w:p w:rsidR="00E52534" w:rsidRPr="00E52534" w:rsidRDefault="00873311" w:rsidP="00E52534">
      <w:pPr>
        <w:spacing w:after="0" w:line="360" w:lineRule="auto"/>
        <w:ind w:firstLine="397"/>
        <w:jc w:val="both"/>
        <w:rPr>
          <w:rFonts w:ascii="Times New Roman" w:eastAsia="Times New Roman" w:hAnsi="Times New Roman" w:cs="Times New Roman"/>
          <w:sz w:val="24"/>
          <w:szCs w:val="24"/>
        </w:rPr>
      </w:pPr>
      <w:r w:rsidRPr="00E52534">
        <w:rPr>
          <w:rFonts w:ascii="Times New Roman" w:eastAsia="Times New Roman" w:hAnsi="Times New Roman" w:cs="Times New Roman"/>
          <w:sz w:val="24"/>
          <w:szCs w:val="24"/>
        </w:rPr>
        <w:t xml:space="preserve">Према резултатима студентских евалуација, оцене рада </w:t>
      </w:r>
      <w:r w:rsidR="00E52534" w:rsidRPr="00E52534">
        <w:rPr>
          <w:rFonts w:ascii="Times New Roman" w:eastAsia="Times New Roman" w:hAnsi="Times New Roman" w:cs="Times New Roman"/>
          <w:sz w:val="24"/>
          <w:szCs w:val="24"/>
        </w:rPr>
        <w:t>др</w:t>
      </w:r>
      <w:r w:rsidRPr="00E52534">
        <w:rPr>
          <w:rFonts w:ascii="Times New Roman" w:eastAsia="Times New Roman" w:hAnsi="Times New Roman" w:cs="Times New Roman"/>
          <w:sz w:val="24"/>
          <w:szCs w:val="24"/>
        </w:rPr>
        <w:t xml:space="preserve"> </w:t>
      </w:r>
      <w:r w:rsidR="00E52534" w:rsidRPr="00E52534">
        <w:rPr>
          <w:rFonts w:ascii="Times New Roman" w:eastAsia="Times New Roman" w:hAnsi="Times New Roman" w:cs="Times New Roman"/>
          <w:sz w:val="24"/>
          <w:szCs w:val="24"/>
        </w:rPr>
        <w:t>Слободана</w:t>
      </w:r>
      <w:r w:rsidRPr="00E52534">
        <w:rPr>
          <w:rFonts w:ascii="Times New Roman" w:eastAsia="Times New Roman" w:hAnsi="Times New Roman" w:cs="Times New Roman"/>
          <w:sz w:val="24"/>
          <w:szCs w:val="24"/>
        </w:rPr>
        <w:t xml:space="preserve"> </w:t>
      </w:r>
      <w:r w:rsidR="00E52534" w:rsidRPr="00E52534">
        <w:rPr>
          <w:rFonts w:ascii="Times New Roman" w:eastAsia="Times New Roman" w:hAnsi="Times New Roman" w:cs="Times New Roman"/>
          <w:sz w:val="24"/>
          <w:szCs w:val="24"/>
        </w:rPr>
        <w:t>Наум</w:t>
      </w:r>
      <w:r w:rsidRPr="00E52534">
        <w:rPr>
          <w:rFonts w:ascii="Times New Roman" w:eastAsia="Times New Roman" w:hAnsi="Times New Roman" w:cs="Times New Roman"/>
          <w:sz w:val="24"/>
          <w:szCs w:val="24"/>
        </w:rPr>
        <w:t>овић</w:t>
      </w:r>
      <w:r w:rsidR="00E52534" w:rsidRPr="00E52534">
        <w:rPr>
          <w:rFonts w:ascii="Times New Roman" w:eastAsia="Times New Roman" w:hAnsi="Times New Roman" w:cs="Times New Roman"/>
          <w:sz w:val="24"/>
          <w:szCs w:val="24"/>
        </w:rPr>
        <w:t>а</w:t>
      </w:r>
      <w:r w:rsidRPr="00E52534">
        <w:rPr>
          <w:rFonts w:ascii="Times New Roman" w:eastAsia="Times New Roman" w:hAnsi="Times New Roman" w:cs="Times New Roman"/>
          <w:sz w:val="24"/>
          <w:szCs w:val="24"/>
        </w:rPr>
        <w:t xml:space="preserve"> у настави на различитим предметима на основним студијама крећу се од добрих и врло добрих до одличних: </w:t>
      </w:r>
      <w:r w:rsidR="00E52534" w:rsidRPr="00E52534">
        <w:rPr>
          <w:rFonts w:ascii="Times New Roman" w:hAnsi="Times New Roman" w:cs="Times New Roman"/>
          <w:sz w:val="24"/>
          <w:szCs w:val="24"/>
        </w:rPr>
        <w:t>Политичка антропологија - 4,68 (2018); 4,44 (2019); 4, 78 (2020); 5.00 (2021); 4,79 (2022); Визуелна антропологија 4,96 (2019); 3,26 (2020); 2,71 (2021) 5,00 (2022)</w:t>
      </w:r>
    </w:p>
    <w:p w:rsidR="007428B9" w:rsidRPr="007428B9" w:rsidRDefault="007428B9">
      <w:pPr>
        <w:spacing w:after="0" w:line="360" w:lineRule="auto"/>
        <w:ind w:firstLine="397"/>
        <w:jc w:val="both"/>
        <w:rPr>
          <w:rFonts w:ascii="Times New Roman" w:eastAsia="Times New Roman" w:hAnsi="Times New Roman" w:cs="Times New Roman"/>
          <w:sz w:val="24"/>
        </w:rPr>
      </w:pPr>
    </w:p>
    <w:p w:rsidR="00D57E69" w:rsidRDefault="00873311" w:rsidP="009A1938">
      <w:pPr>
        <w:spacing w:after="0" w:line="360" w:lineRule="auto"/>
        <w:ind w:firstLine="397"/>
        <w:jc w:val="both"/>
        <w:rPr>
          <w:rFonts w:ascii="Times New Roman" w:eastAsia="Times New Roman" w:hAnsi="Times New Roman" w:cs="Times New Roman"/>
          <w:sz w:val="24"/>
        </w:rPr>
      </w:pPr>
      <w:r w:rsidRPr="007D1D40">
        <w:rPr>
          <w:rFonts w:ascii="Times New Roman" w:eastAsia="Times New Roman" w:hAnsi="Times New Roman" w:cs="Times New Roman"/>
          <w:sz w:val="24"/>
        </w:rPr>
        <w:t>У периоду од последњег избора у текуће звање до данас, би</w:t>
      </w:r>
      <w:r w:rsidR="00D85F73" w:rsidRPr="007D1D40">
        <w:rPr>
          <w:rFonts w:ascii="Times New Roman" w:eastAsia="Times New Roman" w:hAnsi="Times New Roman" w:cs="Times New Roman"/>
          <w:sz w:val="24"/>
        </w:rPr>
        <w:t>о</w:t>
      </w:r>
      <w:r w:rsidRPr="007D1D40">
        <w:rPr>
          <w:rFonts w:ascii="Times New Roman" w:eastAsia="Times New Roman" w:hAnsi="Times New Roman" w:cs="Times New Roman"/>
          <w:sz w:val="24"/>
        </w:rPr>
        <w:t xml:space="preserve"> је ментор </w:t>
      </w:r>
      <w:r w:rsidR="006952A5" w:rsidRPr="007D1D40">
        <w:rPr>
          <w:rFonts w:ascii="Times New Roman" w:eastAsia="Times New Roman" w:hAnsi="Times New Roman" w:cs="Times New Roman"/>
          <w:sz w:val="24"/>
        </w:rPr>
        <w:t>две</w:t>
      </w:r>
      <w:r w:rsidRPr="007D1D40">
        <w:rPr>
          <w:rFonts w:ascii="Times New Roman" w:eastAsia="Times New Roman" w:hAnsi="Times New Roman" w:cs="Times New Roman"/>
          <w:sz w:val="24"/>
        </w:rPr>
        <w:t xml:space="preserve"> докторске дисертације </w:t>
      </w:r>
      <w:r w:rsidR="007D1D40" w:rsidRPr="007D1D40">
        <w:rPr>
          <w:rFonts w:ascii="Times New Roman" w:eastAsia="Times New Roman" w:hAnsi="Times New Roman" w:cs="Times New Roman"/>
          <w:sz w:val="24"/>
        </w:rPr>
        <w:t xml:space="preserve">одбрањене </w:t>
      </w:r>
      <w:r w:rsidRPr="007D1D40">
        <w:rPr>
          <w:rFonts w:ascii="Times New Roman" w:eastAsia="Times New Roman" w:hAnsi="Times New Roman" w:cs="Times New Roman"/>
          <w:sz w:val="24"/>
        </w:rPr>
        <w:t>на Филозофском факултету у Београду</w:t>
      </w:r>
      <w:r w:rsidR="007D1D40" w:rsidRPr="007D1D40">
        <w:rPr>
          <w:rFonts w:ascii="Times New Roman" w:eastAsia="Times New Roman" w:hAnsi="Times New Roman" w:cs="Times New Roman"/>
          <w:sz w:val="24"/>
        </w:rPr>
        <w:t>, као и ко-ментор једној докт</w:t>
      </w:r>
      <w:r w:rsidR="006952A5" w:rsidRPr="007D1D40">
        <w:rPr>
          <w:rFonts w:ascii="Times New Roman" w:eastAsia="Times New Roman" w:hAnsi="Times New Roman" w:cs="Times New Roman"/>
          <w:sz w:val="24"/>
        </w:rPr>
        <w:t>о</w:t>
      </w:r>
      <w:r w:rsidR="007D1D40" w:rsidRPr="007D1D40">
        <w:rPr>
          <w:rFonts w:ascii="Times New Roman" w:eastAsia="Times New Roman" w:hAnsi="Times New Roman" w:cs="Times New Roman"/>
          <w:sz w:val="24"/>
        </w:rPr>
        <w:t>р</w:t>
      </w:r>
      <w:r w:rsidR="006952A5" w:rsidRPr="007D1D40">
        <w:rPr>
          <w:rFonts w:ascii="Times New Roman" w:eastAsia="Times New Roman" w:hAnsi="Times New Roman" w:cs="Times New Roman"/>
          <w:sz w:val="24"/>
        </w:rPr>
        <w:t xml:space="preserve">ској дисертацији </w:t>
      </w:r>
      <w:r w:rsidR="007D1D40" w:rsidRPr="007D1D40">
        <w:rPr>
          <w:rFonts w:ascii="Times New Roman" w:eastAsia="Times New Roman" w:hAnsi="Times New Roman" w:cs="Times New Roman"/>
          <w:sz w:val="24"/>
        </w:rPr>
        <w:t xml:space="preserve">одбрањеној </w:t>
      </w:r>
      <w:r w:rsidR="006952A5" w:rsidRPr="007D1D40">
        <w:rPr>
          <w:rFonts w:ascii="Times New Roman" w:eastAsia="Times New Roman" w:hAnsi="Times New Roman" w:cs="Times New Roman"/>
          <w:sz w:val="24"/>
        </w:rPr>
        <w:t>на Универзитету у Бордоу</w:t>
      </w:r>
      <w:r w:rsidR="007D1D40" w:rsidRPr="007D1D40">
        <w:rPr>
          <w:rFonts w:ascii="Times New Roman" w:eastAsia="Times New Roman" w:hAnsi="Times New Roman" w:cs="Times New Roman"/>
          <w:sz w:val="24"/>
        </w:rPr>
        <w:t>, те ментор четири завршна мастер рада</w:t>
      </w:r>
      <w:r w:rsidRPr="007D1D40">
        <w:rPr>
          <w:rFonts w:ascii="Times New Roman" w:eastAsia="Times New Roman" w:hAnsi="Times New Roman" w:cs="Times New Roman"/>
          <w:sz w:val="24"/>
        </w:rPr>
        <w:t>.</w:t>
      </w:r>
    </w:p>
    <w:p w:rsidR="009A1938" w:rsidRPr="009A1938" w:rsidRDefault="009A1938" w:rsidP="009A1938">
      <w:pPr>
        <w:spacing w:after="0" w:line="360" w:lineRule="auto"/>
        <w:ind w:firstLine="397"/>
        <w:jc w:val="both"/>
        <w:rPr>
          <w:rFonts w:ascii="Times New Roman" w:eastAsia="Times New Roman" w:hAnsi="Times New Roman" w:cs="Times New Roman"/>
          <w:sz w:val="24"/>
        </w:rPr>
      </w:pPr>
    </w:p>
    <w:p w:rsidR="0012281E" w:rsidRPr="00635021" w:rsidRDefault="00873311">
      <w:pPr>
        <w:spacing w:line="360" w:lineRule="auto"/>
        <w:jc w:val="center"/>
        <w:rPr>
          <w:rFonts w:ascii="Times New Roman" w:eastAsia="Times New Roman" w:hAnsi="Times New Roman" w:cs="Times New Roman"/>
          <w:b/>
          <w:sz w:val="24"/>
        </w:rPr>
      </w:pPr>
      <w:proofErr w:type="spellStart"/>
      <w:r w:rsidRPr="00635021">
        <w:rPr>
          <w:rFonts w:ascii="Times New Roman" w:eastAsia="Times New Roman" w:hAnsi="Times New Roman" w:cs="Times New Roman"/>
          <w:b/>
          <w:sz w:val="24"/>
        </w:rPr>
        <w:t>Учешће</w:t>
      </w:r>
      <w:proofErr w:type="spellEnd"/>
      <w:r w:rsidRPr="00635021">
        <w:rPr>
          <w:rFonts w:ascii="Times New Roman" w:eastAsia="Times New Roman" w:hAnsi="Times New Roman" w:cs="Times New Roman"/>
          <w:b/>
          <w:sz w:val="24"/>
        </w:rPr>
        <w:t xml:space="preserve"> у </w:t>
      </w:r>
      <w:proofErr w:type="spellStart"/>
      <w:r w:rsidRPr="00635021">
        <w:rPr>
          <w:rFonts w:ascii="Times New Roman" w:eastAsia="Times New Roman" w:hAnsi="Times New Roman" w:cs="Times New Roman"/>
          <w:b/>
          <w:sz w:val="24"/>
        </w:rPr>
        <w:t>стручним</w:t>
      </w:r>
      <w:proofErr w:type="spellEnd"/>
      <w:r w:rsidRPr="00635021">
        <w:rPr>
          <w:rFonts w:ascii="Times New Roman" w:eastAsia="Times New Roman" w:hAnsi="Times New Roman" w:cs="Times New Roman"/>
          <w:b/>
          <w:sz w:val="24"/>
        </w:rPr>
        <w:t xml:space="preserve"> </w:t>
      </w:r>
      <w:proofErr w:type="spellStart"/>
      <w:r w:rsidRPr="00635021">
        <w:rPr>
          <w:rFonts w:ascii="Times New Roman" w:eastAsia="Times New Roman" w:hAnsi="Times New Roman" w:cs="Times New Roman"/>
          <w:b/>
          <w:sz w:val="24"/>
        </w:rPr>
        <w:t>организацијама</w:t>
      </w:r>
      <w:proofErr w:type="spellEnd"/>
      <w:r w:rsidRPr="00635021">
        <w:rPr>
          <w:rFonts w:ascii="Times New Roman" w:eastAsia="Times New Roman" w:hAnsi="Times New Roman" w:cs="Times New Roman"/>
          <w:b/>
          <w:sz w:val="24"/>
        </w:rPr>
        <w:t xml:space="preserve"> и другим делатностима од значаја за развој научне области и Факултета и Универзитета</w:t>
      </w:r>
    </w:p>
    <w:p w:rsidR="0012281E" w:rsidRPr="000C16DB" w:rsidRDefault="00873311" w:rsidP="006952A5">
      <w:pPr>
        <w:spacing w:line="360" w:lineRule="auto"/>
        <w:ind w:firstLine="397"/>
        <w:jc w:val="both"/>
        <w:rPr>
          <w:rFonts w:ascii="Times New Roman" w:eastAsia="Times New Roman" w:hAnsi="Times New Roman" w:cs="Times New Roman"/>
          <w:sz w:val="24"/>
        </w:rPr>
      </w:pPr>
      <w:r w:rsidRPr="006952A5">
        <w:rPr>
          <w:rFonts w:ascii="Times New Roman" w:eastAsia="Times New Roman" w:hAnsi="Times New Roman" w:cs="Times New Roman"/>
          <w:sz w:val="24"/>
          <w:szCs w:val="24"/>
        </w:rPr>
        <w:t xml:space="preserve">Проф. др </w:t>
      </w:r>
      <w:r w:rsidR="006952A5" w:rsidRPr="006952A5">
        <w:rPr>
          <w:rFonts w:ascii="Times New Roman" w:eastAsia="Times New Roman" w:hAnsi="Times New Roman" w:cs="Times New Roman"/>
          <w:sz w:val="24"/>
          <w:szCs w:val="24"/>
        </w:rPr>
        <w:t>Слободан Наумовић</w:t>
      </w:r>
      <w:r w:rsidRPr="006952A5">
        <w:rPr>
          <w:rFonts w:ascii="Times New Roman" w:eastAsia="Times New Roman" w:hAnsi="Times New Roman" w:cs="Times New Roman"/>
          <w:sz w:val="24"/>
          <w:szCs w:val="24"/>
        </w:rPr>
        <w:t xml:space="preserve"> </w:t>
      </w:r>
      <w:r w:rsidR="006952A5">
        <w:rPr>
          <w:rFonts w:ascii="Times New Roman" w:hAnsi="Times New Roman" w:cs="Times New Roman"/>
          <w:sz w:val="24"/>
          <w:szCs w:val="24"/>
          <w:lang w:val="sr-Cyrl-CS"/>
        </w:rPr>
        <w:t>ч</w:t>
      </w:r>
      <w:r w:rsidR="006952A5" w:rsidRPr="006952A5">
        <w:rPr>
          <w:rFonts w:ascii="Times New Roman" w:hAnsi="Times New Roman" w:cs="Times New Roman"/>
          <w:sz w:val="24"/>
          <w:szCs w:val="24"/>
          <w:lang w:val="sr-Cyrl-CS"/>
        </w:rPr>
        <w:t xml:space="preserve">лан </w:t>
      </w:r>
      <w:r w:rsidR="006952A5">
        <w:rPr>
          <w:rFonts w:ascii="Times New Roman" w:hAnsi="Times New Roman" w:cs="Times New Roman"/>
          <w:sz w:val="24"/>
          <w:szCs w:val="24"/>
          <w:lang w:val="sr-Cyrl-CS"/>
        </w:rPr>
        <w:t xml:space="preserve">је </w:t>
      </w:r>
      <w:r w:rsidR="006952A5" w:rsidRPr="006952A5">
        <w:rPr>
          <w:rFonts w:ascii="Times New Roman" w:hAnsi="Times New Roman" w:cs="Times New Roman"/>
          <w:sz w:val="24"/>
          <w:szCs w:val="24"/>
          <w:lang w:val="sr-Cyrl-CS"/>
        </w:rPr>
        <w:t>Комисије за састављање пријемних испита</w:t>
      </w:r>
      <w:r w:rsidR="000D2151">
        <w:rPr>
          <w:rFonts w:ascii="Times New Roman" w:hAnsi="Times New Roman" w:cs="Times New Roman"/>
          <w:sz w:val="24"/>
          <w:szCs w:val="24"/>
          <w:lang w:val="sr-Cyrl-CS"/>
        </w:rPr>
        <w:t xml:space="preserve"> на Од</w:t>
      </w:r>
      <w:r w:rsidR="006952A5">
        <w:rPr>
          <w:rFonts w:ascii="Times New Roman" w:hAnsi="Times New Roman" w:cs="Times New Roman"/>
          <w:sz w:val="24"/>
          <w:szCs w:val="24"/>
          <w:lang w:val="sr-Cyrl-CS"/>
        </w:rPr>
        <w:t>ељењу за етнологију и антропологију и одељенски ЕЦТС координатор.</w:t>
      </w:r>
      <w:r w:rsidR="006952A5" w:rsidRPr="006952A5">
        <w:rPr>
          <w:rFonts w:ascii="Times New Roman" w:hAnsi="Times New Roman" w:cs="Times New Roman"/>
          <w:sz w:val="24"/>
          <w:szCs w:val="24"/>
          <w:lang w:val="sr-Cyrl-CS"/>
        </w:rPr>
        <w:t xml:space="preserve"> Члан </w:t>
      </w:r>
      <w:r w:rsidR="006952A5">
        <w:rPr>
          <w:rFonts w:ascii="Times New Roman" w:hAnsi="Times New Roman" w:cs="Times New Roman"/>
          <w:sz w:val="24"/>
          <w:szCs w:val="24"/>
          <w:lang w:val="sr-Cyrl-CS"/>
        </w:rPr>
        <w:t xml:space="preserve">је </w:t>
      </w:r>
      <w:r w:rsidR="006952A5" w:rsidRPr="006952A5">
        <w:rPr>
          <w:rFonts w:ascii="Times New Roman" w:hAnsi="Times New Roman" w:cs="Times New Roman"/>
          <w:sz w:val="24"/>
          <w:szCs w:val="24"/>
          <w:lang w:val="sr-Cyrl-CS"/>
        </w:rPr>
        <w:t>Комисије за документацију</w:t>
      </w:r>
      <w:r w:rsidR="006952A5">
        <w:rPr>
          <w:rFonts w:ascii="Times New Roman" w:hAnsi="Times New Roman" w:cs="Times New Roman"/>
          <w:sz w:val="24"/>
          <w:szCs w:val="24"/>
          <w:lang w:val="sr-Cyrl-CS"/>
        </w:rPr>
        <w:t xml:space="preserve"> Филозофског факултета Универзитета у Београду. </w:t>
      </w:r>
      <w:r w:rsidRPr="00635021">
        <w:rPr>
          <w:rFonts w:ascii="Times New Roman" w:eastAsia="Times New Roman" w:hAnsi="Times New Roman" w:cs="Times New Roman"/>
          <w:sz w:val="24"/>
        </w:rPr>
        <w:t xml:space="preserve">Члан је </w:t>
      </w:r>
      <w:r w:rsidR="000C16DB">
        <w:rPr>
          <w:rFonts w:ascii="Times New Roman" w:eastAsia="Times New Roman" w:hAnsi="Times New Roman" w:cs="Times New Roman"/>
          <w:sz w:val="24"/>
        </w:rPr>
        <w:t xml:space="preserve">Европског удружења социјалних антрополога (ЕASA), </w:t>
      </w:r>
      <w:r w:rsidRPr="00635021">
        <w:rPr>
          <w:rFonts w:ascii="Times New Roman" w:eastAsia="Times New Roman" w:hAnsi="Times New Roman" w:cs="Times New Roman"/>
          <w:sz w:val="24"/>
        </w:rPr>
        <w:t>Међународне асоцијације за антропологију југоисточне Европе (InASEA)</w:t>
      </w:r>
      <w:r w:rsidR="006952A5">
        <w:rPr>
          <w:rFonts w:ascii="Times New Roman" w:eastAsia="Times New Roman" w:hAnsi="Times New Roman" w:cs="Times New Roman"/>
          <w:sz w:val="24"/>
        </w:rPr>
        <w:t>, као</w:t>
      </w:r>
      <w:r w:rsidRPr="00635021">
        <w:rPr>
          <w:rFonts w:ascii="Times New Roman" w:eastAsia="Times New Roman" w:hAnsi="Times New Roman" w:cs="Times New Roman"/>
          <w:sz w:val="24"/>
        </w:rPr>
        <w:t xml:space="preserve"> и Етнолошког и антрополошког друштва Србије.</w:t>
      </w:r>
      <w:r w:rsidR="000C16DB">
        <w:rPr>
          <w:rFonts w:ascii="Times New Roman" w:eastAsia="Times New Roman" w:hAnsi="Times New Roman" w:cs="Times New Roman"/>
          <w:sz w:val="24"/>
        </w:rPr>
        <w:t xml:space="preserve"> Поред тога, члан је Удружења за друштвену историју из Београда, као и </w:t>
      </w:r>
      <w:r w:rsidR="000C16DB">
        <w:rPr>
          <w:rFonts w:ascii="Times New Roman" w:eastAsia="Times New Roman" w:hAnsi="Times New Roman" w:cs="Times New Roman"/>
          <w:sz w:val="24"/>
        </w:rPr>
        <w:lastRenderedPageBreak/>
        <w:t>уређ</w:t>
      </w:r>
      <w:r w:rsidR="00685493">
        <w:rPr>
          <w:rFonts w:ascii="Times New Roman" w:eastAsia="Times New Roman" w:hAnsi="Times New Roman" w:cs="Times New Roman"/>
          <w:sz w:val="24"/>
        </w:rPr>
        <w:t>и</w:t>
      </w:r>
      <w:r w:rsidR="000C16DB">
        <w:rPr>
          <w:rFonts w:ascii="Times New Roman" w:eastAsia="Times New Roman" w:hAnsi="Times New Roman" w:cs="Times New Roman"/>
          <w:sz w:val="24"/>
        </w:rPr>
        <w:t>вачких одбора часописа „Етноантрополошки проблеми“ и едиције „</w:t>
      </w:r>
      <w:r w:rsidR="000769A4">
        <w:rPr>
          <w:rFonts w:ascii="Times New Roman" w:eastAsia="Times New Roman" w:hAnsi="Times New Roman" w:cs="Times New Roman"/>
          <w:sz w:val="24"/>
        </w:rPr>
        <w:t>Ис</w:t>
      </w:r>
      <w:r w:rsidR="000C16DB">
        <w:rPr>
          <w:rFonts w:ascii="Times New Roman" w:eastAsia="Times New Roman" w:hAnsi="Times New Roman" w:cs="Times New Roman"/>
          <w:sz w:val="24"/>
        </w:rPr>
        <w:t>торијска мисао“ Српске књижевне задруге. Председник је Савета Међународног фестивала етнолошког филма у Беогр</w:t>
      </w:r>
      <w:r w:rsidR="001D6A42">
        <w:rPr>
          <w:rFonts w:ascii="Times New Roman" w:eastAsia="Times New Roman" w:hAnsi="Times New Roman" w:cs="Times New Roman"/>
          <w:sz w:val="24"/>
        </w:rPr>
        <w:t>а</w:t>
      </w:r>
      <w:r w:rsidR="000C16DB">
        <w:rPr>
          <w:rFonts w:ascii="Times New Roman" w:eastAsia="Times New Roman" w:hAnsi="Times New Roman" w:cs="Times New Roman"/>
          <w:sz w:val="24"/>
        </w:rPr>
        <w:t>ду, као и члан жирија Фестивала телевизијског етнолошког филма у Кучеву (2010-2019).</w:t>
      </w:r>
      <w:r w:rsidR="001D6A42" w:rsidRPr="001D6A42">
        <w:rPr>
          <w:rFonts w:ascii="Times New Roman" w:hAnsi="Times New Roman" w:cs="Times New Roman"/>
          <w:sz w:val="20"/>
        </w:rPr>
        <w:t xml:space="preserve"> </w:t>
      </w:r>
      <w:r w:rsidR="001D6A42" w:rsidRPr="001D6A42">
        <w:rPr>
          <w:rFonts w:ascii="Times New Roman" w:hAnsi="Times New Roman" w:cs="Times New Roman"/>
          <w:sz w:val="24"/>
          <w:szCs w:val="24"/>
        </w:rPr>
        <w:t>Члан Националног комитета за нематеријално културно наслеђе Министарства културе Републике Србије</w:t>
      </w:r>
      <w:r w:rsidR="001D6A42">
        <w:rPr>
          <w:rFonts w:ascii="Times New Roman" w:hAnsi="Times New Roman" w:cs="Times New Roman"/>
          <w:sz w:val="24"/>
          <w:szCs w:val="24"/>
        </w:rPr>
        <w:t>.</w:t>
      </w:r>
    </w:p>
    <w:p w:rsidR="000212B0" w:rsidRPr="009A1938" w:rsidRDefault="00873311" w:rsidP="009A1938">
      <w:pPr>
        <w:spacing w:line="360" w:lineRule="auto"/>
        <w:ind w:firstLine="397"/>
        <w:jc w:val="both"/>
        <w:rPr>
          <w:rFonts w:ascii="Times New Roman" w:eastAsia="Times New Roman" w:hAnsi="Times New Roman" w:cs="Times New Roman"/>
          <w:sz w:val="24"/>
        </w:rPr>
      </w:pPr>
      <w:proofErr w:type="gramStart"/>
      <w:r w:rsidRPr="00635021">
        <w:rPr>
          <w:rFonts w:ascii="Times New Roman" w:eastAsia="Times New Roman" w:hAnsi="Times New Roman" w:cs="Times New Roman"/>
          <w:sz w:val="24"/>
        </w:rPr>
        <w:t xml:space="preserve">Кандидат испуњава услове који </w:t>
      </w:r>
      <w:proofErr w:type="spellStart"/>
      <w:r w:rsidRPr="00635021">
        <w:rPr>
          <w:rFonts w:ascii="Times New Roman" w:eastAsia="Times New Roman" w:hAnsi="Times New Roman" w:cs="Times New Roman"/>
          <w:sz w:val="24"/>
        </w:rPr>
        <w:t>су</w:t>
      </w:r>
      <w:proofErr w:type="spellEnd"/>
      <w:r w:rsidRPr="00635021">
        <w:rPr>
          <w:rFonts w:ascii="Times New Roman" w:eastAsia="Times New Roman" w:hAnsi="Times New Roman" w:cs="Times New Roman"/>
          <w:sz w:val="24"/>
        </w:rPr>
        <w:t xml:space="preserve"> </w:t>
      </w:r>
      <w:proofErr w:type="spellStart"/>
      <w:r w:rsidRPr="00635021">
        <w:rPr>
          <w:rFonts w:ascii="Times New Roman" w:eastAsia="Times New Roman" w:hAnsi="Times New Roman" w:cs="Times New Roman"/>
          <w:sz w:val="24"/>
        </w:rPr>
        <w:t>предвиђени</w:t>
      </w:r>
      <w:proofErr w:type="spellEnd"/>
      <w:r w:rsidRPr="00635021">
        <w:rPr>
          <w:rFonts w:ascii="Times New Roman" w:eastAsia="Times New Roman" w:hAnsi="Times New Roman" w:cs="Times New Roman"/>
          <w:sz w:val="24"/>
        </w:rPr>
        <w:t xml:space="preserve"> за </w:t>
      </w:r>
      <w:proofErr w:type="spellStart"/>
      <w:r w:rsidRPr="00635021">
        <w:rPr>
          <w:rFonts w:ascii="Times New Roman" w:eastAsia="Times New Roman" w:hAnsi="Times New Roman" w:cs="Times New Roman"/>
          <w:sz w:val="24"/>
        </w:rPr>
        <w:t>избор</w:t>
      </w:r>
      <w:proofErr w:type="spellEnd"/>
      <w:r w:rsidRPr="00635021">
        <w:rPr>
          <w:rFonts w:ascii="Times New Roman" w:eastAsia="Times New Roman" w:hAnsi="Times New Roman" w:cs="Times New Roman"/>
          <w:sz w:val="24"/>
        </w:rPr>
        <w:t xml:space="preserve"> у </w:t>
      </w:r>
      <w:proofErr w:type="spellStart"/>
      <w:r w:rsidRPr="00635021">
        <w:rPr>
          <w:rFonts w:ascii="Times New Roman" w:eastAsia="Times New Roman" w:hAnsi="Times New Roman" w:cs="Times New Roman"/>
          <w:sz w:val="24"/>
        </w:rPr>
        <w:t>звање</w:t>
      </w:r>
      <w:proofErr w:type="spellEnd"/>
      <w:r w:rsidRPr="00635021">
        <w:rPr>
          <w:rFonts w:ascii="Times New Roman" w:eastAsia="Times New Roman" w:hAnsi="Times New Roman" w:cs="Times New Roman"/>
          <w:sz w:val="24"/>
        </w:rPr>
        <w:t xml:space="preserve"> </w:t>
      </w:r>
      <w:proofErr w:type="spellStart"/>
      <w:r w:rsidRPr="00635021">
        <w:rPr>
          <w:rFonts w:ascii="Times New Roman" w:eastAsia="Times New Roman" w:hAnsi="Times New Roman" w:cs="Times New Roman"/>
          <w:sz w:val="24"/>
        </w:rPr>
        <w:t>ванредног</w:t>
      </w:r>
      <w:proofErr w:type="spellEnd"/>
      <w:r w:rsidRPr="00635021">
        <w:rPr>
          <w:rFonts w:ascii="Times New Roman" w:eastAsia="Times New Roman" w:hAnsi="Times New Roman" w:cs="Times New Roman"/>
          <w:sz w:val="24"/>
        </w:rPr>
        <w:t xml:space="preserve"> </w:t>
      </w:r>
      <w:proofErr w:type="spellStart"/>
      <w:r w:rsidRPr="00635021">
        <w:rPr>
          <w:rFonts w:ascii="Times New Roman" w:eastAsia="Times New Roman" w:hAnsi="Times New Roman" w:cs="Times New Roman"/>
          <w:sz w:val="24"/>
        </w:rPr>
        <w:t>професора</w:t>
      </w:r>
      <w:proofErr w:type="spellEnd"/>
      <w:r w:rsidRPr="00635021">
        <w:rPr>
          <w:rFonts w:ascii="Times New Roman" w:eastAsia="Times New Roman" w:hAnsi="Times New Roman" w:cs="Times New Roman"/>
          <w:sz w:val="24"/>
        </w:rPr>
        <w:t xml:space="preserve"> </w:t>
      </w:r>
      <w:proofErr w:type="spellStart"/>
      <w:r w:rsidRPr="00635021">
        <w:rPr>
          <w:rFonts w:ascii="Times New Roman" w:eastAsia="Times New Roman" w:hAnsi="Times New Roman" w:cs="Times New Roman"/>
          <w:sz w:val="24"/>
        </w:rPr>
        <w:t>Универзитета</w:t>
      </w:r>
      <w:proofErr w:type="spellEnd"/>
      <w:r w:rsidRPr="00635021">
        <w:rPr>
          <w:rFonts w:ascii="Times New Roman" w:eastAsia="Times New Roman" w:hAnsi="Times New Roman" w:cs="Times New Roman"/>
          <w:sz w:val="24"/>
        </w:rPr>
        <w:t xml:space="preserve"> у </w:t>
      </w:r>
      <w:proofErr w:type="spellStart"/>
      <w:r w:rsidRPr="00635021">
        <w:rPr>
          <w:rFonts w:ascii="Times New Roman" w:eastAsia="Times New Roman" w:hAnsi="Times New Roman" w:cs="Times New Roman"/>
          <w:sz w:val="24"/>
        </w:rPr>
        <w:t>Београду</w:t>
      </w:r>
      <w:proofErr w:type="spellEnd"/>
      <w:r w:rsidRPr="00635021">
        <w:rPr>
          <w:rFonts w:ascii="Times New Roman" w:eastAsia="Times New Roman" w:hAnsi="Times New Roman" w:cs="Times New Roman"/>
          <w:sz w:val="24"/>
        </w:rPr>
        <w:t>.</w:t>
      </w:r>
      <w:proofErr w:type="gramEnd"/>
    </w:p>
    <w:tbl>
      <w:tblPr>
        <w:tblW w:w="9484"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tblPr>
      <w:tblGrid>
        <w:gridCol w:w="4101"/>
        <w:gridCol w:w="5383"/>
      </w:tblGrid>
      <w:tr w:rsidR="00044CC6" w:rsidTr="00044CC6">
        <w:trPr>
          <w:tblCellSpacing w:w="0" w:type="dxa"/>
        </w:trPr>
        <w:tc>
          <w:tcPr>
            <w:tcW w:w="9484" w:type="dxa"/>
            <w:gridSpan w:val="2"/>
            <w:tcBorders>
              <w:top w:val="outset" w:sz="6" w:space="0" w:color="00000A"/>
              <w:left w:val="outset" w:sz="6" w:space="0" w:color="00000A"/>
              <w:bottom w:val="outset" w:sz="6" w:space="0" w:color="00000A"/>
              <w:right w:val="outset" w:sz="6" w:space="0" w:color="00000A"/>
            </w:tcBorders>
            <w:hideMark/>
          </w:tcPr>
          <w:p w:rsidR="00044CC6" w:rsidRDefault="00044CC6" w:rsidP="00BD50AB">
            <w:pPr>
              <w:pStyle w:val="NormalWeb"/>
              <w:spacing w:after="0"/>
            </w:pPr>
            <w:r>
              <w:rPr>
                <w:color w:val="000000"/>
                <w:sz w:val="22"/>
                <w:szCs w:val="22"/>
              </w:rPr>
              <w:t>УСЛОВИ ЗА</w:t>
            </w:r>
            <w:r>
              <w:rPr>
                <w:b/>
                <w:bCs/>
                <w:color w:val="000000"/>
                <w:sz w:val="22"/>
                <w:szCs w:val="22"/>
              </w:rPr>
              <w:t xml:space="preserve"> СВАКИ</w:t>
            </w:r>
            <w:r>
              <w:rPr>
                <w:color w:val="000000"/>
                <w:sz w:val="22"/>
                <w:szCs w:val="22"/>
              </w:rPr>
              <w:t xml:space="preserve"> </w:t>
            </w:r>
            <w:r>
              <w:rPr>
                <w:b/>
                <w:bCs/>
                <w:color w:val="000000"/>
                <w:sz w:val="22"/>
                <w:szCs w:val="22"/>
              </w:rPr>
              <w:t>СЛЕДЕЋИ ИЗБОР</w:t>
            </w:r>
            <w:r>
              <w:rPr>
                <w:color w:val="000000"/>
                <w:sz w:val="22"/>
                <w:szCs w:val="22"/>
              </w:rPr>
              <w:t xml:space="preserve"> У ЗВАЊЕ ВАНРЕДНОГ ПРОФЕСОРА</w:t>
            </w:r>
          </w:p>
        </w:tc>
      </w:tr>
      <w:tr w:rsidR="00044CC6" w:rsidTr="00044CC6">
        <w:trPr>
          <w:tblCellSpacing w:w="0" w:type="dxa"/>
        </w:trPr>
        <w:tc>
          <w:tcPr>
            <w:tcW w:w="9484" w:type="dxa"/>
            <w:gridSpan w:val="2"/>
            <w:tcBorders>
              <w:top w:val="outset" w:sz="6" w:space="0" w:color="00000A"/>
              <w:left w:val="outset" w:sz="6" w:space="0" w:color="00000A"/>
              <w:bottom w:val="outset" w:sz="6" w:space="0" w:color="00000A"/>
              <w:right w:val="outset" w:sz="6" w:space="0" w:color="00000A"/>
            </w:tcBorders>
            <w:hideMark/>
          </w:tcPr>
          <w:p w:rsidR="00044CC6" w:rsidRDefault="00044CC6" w:rsidP="00BD50AB">
            <w:pPr>
              <w:pStyle w:val="NormalWeb"/>
              <w:spacing w:after="0"/>
            </w:pPr>
            <w:r>
              <w:rPr>
                <w:color w:val="000000"/>
              </w:rPr>
              <w:t>ОБАВЕЗНИ УСЛОВИ:</w:t>
            </w:r>
          </w:p>
        </w:tc>
      </w:tr>
      <w:tr w:rsidR="00044CC6" w:rsidRPr="00B778AD" w:rsidTr="009A1938">
        <w:trPr>
          <w:trHeight w:val="2866"/>
          <w:tblCellSpacing w:w="0" w:type="dxa"/>
        </w:trPr>
        <w:tc>
          <w:tcPr>
            <w:tcW w:w="4101" w:type="dxa"/>
            <w:tcBorders>
              <w:top w:val="outset" w:sz="6" w:space="0" w:color="00000A"/>
              <w:left w:val="outset" w:sz="6" w:space="0" w:color="00000A"/>
              <w:bottom w:val="outset" w:sz="6" w:space="0" w:color="00000A"/>
              <w:right w:val="outset" w:sz="6" w:space="0" w:color="00000A"/>
            </w:tcBorders>
            <w:hideMark/>
          </w:tcPr>
          <w:p w:rsidR="00044CC6" w:rsidRDefault="00044CC6" w:rsidP="00BD50AB">
            <w:pPr>
              <w:pStyle w:val="NormalWeb"/>
            </w:pPr>
            <w:r>
              <w:rPr>
                <w:color w:val="000000"/>
                <w:sz w:val="22"/>
                <w:szCs w:val="22"/>
              </w:rPr>
              <w:t>Објављен један рад из категорије М20 или четири рада из категорије М51 у периоду од последњег избора из научне области за коју се бира. Рад у категоријама М22 М23 и М24 може бити замењен са радома у категоријама М41, М42 и М11-М13, а рад  у категоријама М23 и М24 са радом у категорији М41, М42 и М11-М14.</w:t>
            </w:r>
          </w:p>
        </w:tc>
        <w:tc>
          <w:tcPr>
            <w:tcW w:w="5383" w:type="dxa"/>
            <w:tcBorders>
              <w:top w:val="outset" w:sz="6" w:space="0" w:color="00000A"/>
              <w:left w:val="outset" w:sz="6" w:space="0" w:color="00000A"/>
              <w:bottom w:val="outset" w:sz="6" w:space="0" w:color="00000A"/>
              <w:right w:val="outset" w:sz="6" w:space="0" w:color="00000A"/>
            </w:tcBorders>
          </w:tcPr>
          <w:p w:rsidR="00044CC6" w:rsidRPr="0059167E" w:rsidRDefault="00044CC6" w:rsidP="00BD50AB">
            <w:pPr>
              <w:pStyle w:val="NoSpacing"/>
              <w:rPr>
                <w:rFonts w:ascii="Times New Roman" w:eastAsia="SimSun" w:hAnsi="Times New Roman" w:cs="Times New Roman"/>
                <w:kern w:val="1"/>
                <w:sz w:val="20"/>
                <w:szCs w:val="20"/>
                <w:lang w:eastAsia="hi-IN" w:bidi="hi-IN"/>
              </w:rPr>
            </w:pPr>
            <w:r w:rsidRPr="0059167E">
              <w:rPr>
                <w:rFonts w:ascii="Times New Roman" w:eastAsia="SimSun" w:hAnsi="Times New Roman" w:cs="Times New Roman"/>
                <w:kern w:val="1"/>
                <w:sz w:val="20"/>
                <w:szCs w:val="20"/>
                <w:lang w:eastAsia="hi-IN" w:bidi="hi-IN"/>
              </w:rPr>
              <w:t xml:space="preserve">М23 НАУМОВИЋ, Слободан, Свита Преживелог : живот међународног фестивала етнолошког филма у Београду током занимљивих времена. </w:t>
            </w:r>
            <w:r w:rsidRPr="0059167E">
              <w:rPr>
                <w:rFonts w:ascii="Times New Roman" w:eastAsia="SimSun" w:hAnsi="Times New Roman" w:cs="Times New Roman"/>
                <w:i/>
                <w:kern w:val="1"/>
                <w:sz w:val="20"/>
                <w:szCs w:val="20"/>
                <w:lang w:eastAsia="hi-IN" w:bidi="hi-IN"/>
              </w:rPr>
              <w:t>Etnoantropološki problemi</w:t>
            </w:r>
            <w:r w:rsidRPr="0059167E">
              <w:rPr>
                <w:rFonts w:ascii="Times New Roman" w:eastAsia="SimSun" w:hAnsi="Times New Roman" w:cs="Times New Roman"/>
                <w:kern w:val="1"/>
                <w:sz w:val="20"/>
                <w:szCs w:val="20"/>
                <w:lang w:eastAsia="hi-IN" w:bidi="hi-IN"/>
              </w:rPr>
              <w:t xml:space="preserve">. [Štampano izd.]. 2021, год. 16, св. 4, стр. 1013-1042. ISSN 0353-1589. </w:t>
            </w:r>
            <w:hyperlink r:id="rId5" w:anchor="_blank" w:history="1">
              <w:r w:rsidRPr="0059167E">
                <w:rPr>
                  <w:rFonts w:ascii="Times New Roman" w:eastAsia="SimSun" w:hAnsi="Times New Roman" w:cs="Times New Roman"/>
                  <w:color w:val="000080"/>
                  <w:kern w:val="1"/>
                  <w:sz w:val="20"/>
                  <w:szCs w:val="20"/>
                  <w:u w:val="single"/>
                </w:rPr>
                <w:t>https://eap-iea.org/index.php/eap/article/view/612/593</w:t>
              </w:r>
            </w:hyperlink>
            <w:r w:rsidRPr="0059167E">
              <w:rPr>
                <w:rFonts w:ascii="Times New Roman" w:eastAsia="SimSun" w:hAnsi="Times New Roman" w:cs="Times New Roman"/>
                <w:kern w:val="1"/>
                <w:sz w:val="20"/>
                <w:szCs w:val="20"/>
                <w:lang w:eastAsia="hi-IN" w:bidi="hi-IN"/>
              </w:rPr>
              <w:t xml:space="preserve">, </w:t>
            </w:r>
          </w:p>
          <w:p w:rsidR="00044CC6" w:rsidRPr="0059167E" w:rsidRDefault="00044CC6" w:rsidP="00BD50AB">
            <w:pPr>
              <w:pStyle w:val="NoSpacing"/>
              <w:rPr>
                <w:rFonts w:ascii="Times New Roman" w:eastAsia="SimSun" w:hAnsi="Times New Roman" w:cs="Times New Roman"/>
                <w:kern w:val="1"/>
                <w:sz w:val="20"/>
                <w:szCs w:val="20"/>
                <w:lang w:eastAsia="hi-IN" w:bidi="hi-IN"/>
              </w:rPr>
            </w:pPr>
            <w:r w:rsidRPr="0059167E">
              <w:rPr>
                <w:rFonts w:ascii="Times New Roman" w:eastAsia="SimSun" w:hAnsi="Times New Roman" w:cs="Times New Roman"/>
                <w:kern w:val="1"/>
                <w:sz w:val="20"/>
                <w:szCs w:val="20"/>
                <w:lang w:eastAsia="hi-IN" w:bidi="hi-IN"/>
              </w:rPr>
              <w:t xml:space="preserve">DOI: </w:t>
            </w:r>
            <w:hyperlink r:id="rId6" w:anchor="_blank" w:history="1">
              <w:r w:rsidRPr="0059167E">
                <w:rPr>
                  <w:rFonts w:ascii="Times New Roman" w:eastAsia="SimSun" w:hAnsi="Times New Roman" w:cs="Times New Roman"/>
                  <w:color w:val="000080"/>
                  <w:kern w:val="1"/>
                  <w:sz w:val="20"/>
                  <w:szCs w:val="20"/>
                  <w:u w:val="single"/>
                </w:rPr>
                <w:t>10.21301/eap.v16i4.2</w:t>
              </w:r>
            </w:hyperlink>
            <w:r w:rsidRPr="0059167E">
              <w:rPr>
                <w:rFonts w:ascii="Times New Roman" w:eastAsia="SimSun" w:hAnsi="Times New Roman" w:cs="Times New Roman"/>
                <w:kern w:val="1"/>
                <w:sz w:val="20"/>
                <w:szCs w:val="20"/>
                <w:lang w:eastAsia="hi-IN" w:bidi="hi-IN"/>
              </w:rPr>
              <w:t xml:space="preserve">. [COBISS.SR-ID </w:t>
            </w:r>
            <w:hyperlink r:id="rId7" w:anchor="_blank" w:history="1">
              <w:r w:rsidRPr="0059167E">
                <w:rPr>
                  <w:rFonts w:ascii="Times New Roman" w:eastAsia="SimSun" w:hAnsi="Times New Roman" w:cs="Times New Roman"/>
                  <w:color w:val="000080"/>
                  <w:kern w:val="1"/>
                  <w:sz w:val="20"/>
                  <w:szCs w:val="20"/>
                  <w:u w:val="single"/>
                </w:rPr>
                <w:t>55408137</w:t>
              </w:r>
            </w:hyperlink>
            <w:r w:rsidRPr="0059167E">
              <w:rPr>
                <w:rFonts w:ascii="Times New Roman" w:eastAsia="SimSun" w:hAnsi="Times New Roman" w:cs="Times New Roman"/>
                <w:kern w:val="1"/>
                <w:sz w:val="20"/>
                <w:szCs w:val="20"/>
                <w:lang w:eastAsia="hi-IN" w:bidi="hi-IN"/>
              </w:rPr>
              <w:t>];</w:t>
            </w:r>
          </w:p>
          <w:p w:rsidR="00044CC6" w:rsidRPr="0059167E" w:rsidRDefault="00044CC6" w:rsidP="00BD50AB">
            <w:pPr>
              <w:rPr>
                <w:rFonts w:ascii="Times New Roman" w:eastAsia="SimSun" w:hAnsi="Times New Roman" w:cs="Times New Roman"/>
                <w:kern w:val="1"/>
                <w:sz w:val="20"/>
                <w:szCs w:val="20"/>
                <w:lang w:eastAsia="hi-IN" w:bidi="hi-IN"/>
              </w:rPr>
            </w:pPr>
          </w:p>
          <w:p w:rsidR="00044CC6" w:rsidRPr="0059167E" w:rsidRDefault="00044CC6" w:rsidP="00BD50AB">
            <w:pPr>
              <w:rPr>
                <w:rFonts w:ascii="Times New Roman" w:eastAsia="SimSun" w:hAnsi="Times New Roman" w:cs="Times New Roman"/>
                <w:kern w:val="1"/>
                <w:sz w:val="20"/>
                <w:szCs w:val="20"/>
                <w:lang w:eastAsia="hi-IN" w:bidi="hi-IN"/>
              </w:rPr>
            </w:pPr>
            <w:r w:rsidRPr="0059167E">
              <w:rPr>
                <w:rFonts w:ascii="Times New Roman" w:eastAsia="SimSun" w:hAnsi="Times New Roman" w:cs="Times New Roman"/>
                <w:kern w:val="1"/>
                <w:sz w:val="20"/>
                <w:szCs w:val="20"/>
                <w:lang w:eastAsia="hi-IN" w:bidi="hi-IN"/>
              </w:rPr>
              <w:t xml:space="preserve">М23 НАУМОВИЋ, Слободан, БРУЈИЋ, Марија, МИТРОВИЋ, Катарина M. Увод у антропологију фотографије у Србији. </w:t>
            </w:r>
            <w:r w:rsidRPr="0059167E">
              <w:rPr>
                <w:rFonts w:ascii="Times New Roman" w:eastAsia="SimSun" w:hAnsi="Times New Roman" w:cs="Times New Roman"/>
                <w:i/>
                <w:kern w:val="1"/>
                <w:sz w:val="20"/>
                <w:szCs w:val="20"/>
                <w:lang w:eastAsia="hi-IN" w:bidi="hi-IN"/>
              </w:rPr>
              <w:t>Гласник Етнографског института САНУ</w:t>
            </w:r>
            <w:r w:rsidRPr="0059167E">
              <w:rPr>
                <w:rFonts w:ascii="Times New Roman" w:eastAsia="SimSun" w:hAnsi="Times New Roman" w:cs="Times New Roman"/>
                <w:kern w:val="1"/>
                <w:sz w:val="20"/>
                <w:szCs w:val="20"/>
                <w:lang w:eastAsia="hi-IN" w:bidi="hi-IN"/>
              </w:rPr>
              <w:t xml:space="preserve">. [Штампано изд.]. 2021, 69, св. 1, стр. 151-171. ISSN 0350-0861. </w:t>
            </w:r>
            <w:hyperlink r:id="rId8" w:anchor="_blank" w:history="1">
              <w:r w:rsidRPr="0059167E">
                <w:rPr>
                  <w:rFonts w:ascii="Times New Roman" w:eastAsia="SimSun" w:hAnsi="Times New Roman" w:cs="Times New Roman"/>
                  <w:color w:val="000080"/>
                  <w:kern w:val="1"/>
                  <w:sz w:val="20"/>
                  <w:szCs w:val="20"/>
                  <w:u w:val="single"/>
                </w:rPr>
                <w:t>https://www.ei.sanu.ac.rs/index.php/gei/article/view/952/839</w:t>
              </w:r>
            </w:hyperlink>
            <w:r w:rsidRPr="0059167E">
              <w:rPr>
                <w:rFonts w:ascii="Times New Roman" w:eastAsia="SimSun" w:hAnsi="Times New Roman" w:cs="Times New Roman"/>
                <w:kern w:val="1"/>
                <w:sz w:val="20"/>
                <w:szCs w:val="20"/>
                <w:lang w:eastAsia="hi-IN" w:bidi="hi-IN"/>
              </w:rPr>
              <w:t xml:space="preserve">, DOI: </w:t>
            </w:r>
            <w:hyperlink r:id="rId9" w:anchor="_blank" w:history="1">
              <w:r w:rsidRPr="0059167E">
                <w:rPr>
                  <w:rFonts w:ascii="Times New Roman" w:eastAsia="SimSun" w:hAnsi="Times New Roman" w:cs="Times New Roman"/>
                  <w:color w:val="000080"/>
                  <w:kern w:val="1"/>
                  <w:sz w:val="20"/>
                  <w:szCs w:val="20"/>
                  <w:u w:val="single"/>
                </w:rPr>
                <w:t>10.2298/GEI2101151N</w:t>
              </w:r>
            </w:hyperlink>
            <w:r w:rsidRPr="0059167E">
              <w:rPr>
                <w:rFonts w:ascii="Times New Roman" w:eastAsia="SimSun" w:hAnsi="Times New Roman" w:cs="Times New Roman"/>
                <w:kern w:val="1"/>
                <w:sz w:val="20"/>
                <w:szCs w:val="20"/>
                <w:lang w:eastAsia="hi-IN" w:bidi="hi-IN"/>
              </w:rPr>
              <w:t xml:space="preserve">. [COBISS.SR-ID </w:t>
            </w:r>
            <w:hyperlink r:id="rId10" w:anchor="_blank" w:history="1">
              <w:r w:rsidRPr="0059167E">
                <w:rPr>
                  <w:rFonts w:ascii="Times New Roman" w:eastAsia="SimSun" w:hAnsi="Times New Roman" w:cs="Times New Roman"/>
                  <w:color w:val="000080"/>
                  <w:kern w:val="1"/>
                  <w:sz w:val="20"/>
                  <w:szCs w:val="20"/>
                  <w:u w:val="single"/>
                </w:rPr>
                <w:t>56423945</w:t>
              </w:r>
            </w:hyperlink>
            <w:r w:rsidRPr="0059167E">
              <w:rPr>
                <w:rFonts w:ascii="Times New Roman" w:eastAsia="SimSun" w:hAnsi="Times New Roman" w:cs="Times New Roman"/>
                <w:kern w:val="1"/>
                <w:sz w:val="20"/>
                <w:szCs w:val="20"/>
                <w:lang w:eastAsia="hi-IN" w:bidi="hi-IN"/>
              </w:rPr>
              <w:t>];</w:t>
            </w:r>
          </w:p>
          <w:p w:rsidR="00044CC6" w:rsidRPr="0059167E" w:rsidRDefault="00044CC6" w:rsidP="00BD50AB">
            <w:pPr>
              <w:pStyle w:val="NormalWeb"/>
              <w:rPr>
                <w:rFonts w:eastAsia="SimSun"/>
                <w:kern w:val="1"/>
                <w:sz w:val="20"/>
                <w:szCs w:val="20"/>
                <w:lang w:eastAsia="hi-IN" w:bidi="hi-IN"/>
              </w:rPr>
            </w:pPr>
            <w:r w:rsidRPr="0059167E">
              <w:rPr>
                <w:rFonts w:eastAsia="SimSun"/>
                <w:kern w:val="1"/>
                <w:sz w:val="20"/>
                <w:szCs w:val="20"/>
                <w:lang w:eastAsia="hi-IN" w:bidi="hi-IN"/>
              </w:rPr>
              <w:t>М23 НАУМОВИЋ, Слободан. За "трикстерите" първопроходците и "</w:t>
            </w:r>
            <w:r w:rsidR="00CB4957" w:rsidRPr="0059167E">
              <w:rPr>
                <w:rFonts w:eastAsia="SimSun"/>
                <w:kern w:val="1"/>
                <w:sz w:val="20"/>
                <w:szCs w:val="20"/>
                <w:lang w:eastAsia="hi-IN" w:bidi="hi-IN"/>
              </w:rPr>
              <w:t>тотемните предци" : спомен за А</w:t>
            </w:r>
            <w:r w:rsidRPr="0059167E">
              <w:rPr>
                <w:rFonts w:eastAsia="SimSun"/>
                <w:kern w:val="1"/>
                <w:sz w:val="20"/>
                <w:szCs w:val="20"/>
                <w:lang w:eastAsia="hi-IN" w:bidi="hi-IN"/>
              </w:rPr>
              <w:t xml:space="preserve">сен Балиски (1929-2019) и подхода към визуалната антропология, която той въплъщаваше. </w:t>
            </w:r>
            <w:r w:rsidRPr="0059167E">
              <w:rPr>
                <w:rFonts w:eastAsia="SimSun"/>
                <w:i/>
                <w:kern w:val="1"/>
                <w:sz w:val="20"/>
                <w:szCs w:val="20"/>
                <w:lang w:eastAsia="hi-IN" w:bidi="hi-IN"/>
              </w:rPr>
              <w:t>Българска етнология</w:t>
            </w:r>
            <w:r w:rsidRPr="0059167E">
              <w:rPr>
                <w:rFonts w:eastAsia="SimSun"/>
                <w:kern w:val="1"/>
                <w:sz w:val="20"/>
                <w:szCs w:val="20"/>
                <w:lang w:eastAsia="hi-IN" w:bidi="hi-IN"/>
              </w:rPr>
              <w:t xml:space="preserve">. 2021, бр. 1, стр. 24-45. ISSN 1310-5213. [COBISS.SR-ID </w:t>
            </w:r>
            <w:hyperlink r:id="rId11" w:anchor="_blank" w:history="1">
              <w:r w:rsidRPr="0059167E">
                <w:rPr>
                  <w:rFonts w:eastAsia="SimSun"/>
                  <w:color w:val="000080"/>
                  <w:kern w:val="1"/>
                  <w:sz w:val="20"/>
                  <w:szCs w:val="20"/>
                  <w:u w:val="single"/>
                </w:rPr>
                <w:t>62961161</w:t>
              </w:r>
            </w:hyperlink>
            <w:r w:rsidRPr="0059167E">
              <w:rPr>
                <w:rFonts w:eastAsia="SimSun"/>
                <w:kern w:val="1"/>
                <w:sz w:val="20"/>
                <w:szCs w:val="20"/>
                <w:lang w:eastAsia="hi-IN" w:bidi="hi-IN"/>
              </w:rPr>
              <w:t>]</w:t>
            </w:r>
          </w:p>
          <w:p w:rsidR="00044CC6" w:rsidRPr="0059167E" w:rsidRDefault="00044CC6" w:rsidP="00BD50AB">
            <w:pPr>
              <w:pStyle w:val="NormalWeb"/>
              <w:rPr>
                <w:sz w:val="20"/>
                <w:szCs w:val="20"/>
              </w:rPr>
            </w:pPr>
            <w:r w:rsidRPr="0059167E">
              <w:rPr>
                <w:sz w:val="20"/>
                <w:szCs w:val="20"/>
              </w:rPr>
              <w:t xml:space="preserve">М24 НАУМОВИЋ, Слободан. Љубав у доба колере: етнографски филм и визуелна антропологија. </w:t>
            </w:r>
            <w:r w:rsidRPr="0059167E">
              <w:rPr>
                <w:i/>
                <w:sz w:val="20"/>
                <w:szCs w:val="20"/>
              </w:rPr>
              <w:t>Годишњак за друштвену историју</w:t>
            </w:r>
            <w:r w:rsidRPr="0059167E">
              <w:rPr>
                <w:sz w:val="20"/>
                <w:szCs w:val="20"/>
              </w:rPr>
              <w:t xml:space="preserve">. 2020, год. 27, св. 1, стр. 33-61. ISSN 0354-5318. </w:t>
            </w:r>
            <w:hyperlink r:id="rId12" w:anchor="_blank" w:history="1">
              <w:r w:rsidRPr="0059167E">
                <w:rPr>
                  <w:rStyle w:val="Hyperlink"/>
                  <w:sz w:val="20"/>
                  <w:szCs w:val="20"/>
                </w:rPr>
                <w:t>http://udi.rs/wp-content/uploads/2021/03/03.-Naumovic.pdf</w:t>
              </w:r>
            </w:hyperlink>
            <w:r w:rsidRPr="0059167E">
              <w:rPr>
                <w:sz w:val="20"/>
                <w:szCs w:val="20"/>
              </w:rPr>
              <w:t xml:space="preserve">. [COBISS.SR-ID </w:t>
            </w:r>
            <w:hyperlink r:id="rId13" w:anchor="_blank" w:history="1">
              <w:r w:rsidRPr="0059167E">
                <w:rPr>
                  <w:rStyle w:val="Hyperlink"/>
                  <w:sz w:val="20"/>
                  <w:szCs w:val="20"/>
                </w:rPr>
                <w:t>27395081</w:t>
              </w:r>
            </w:hyperlink>
            <w:r w:rsidRPr="0059167E">
              <w:rPr>
                <w:sz w:val="20"/>
                <w:szCs w:val="20"/>
              </w:rPr>
              <w:t>]</w:t>
            </w:r>
          </w:p>
          <w:p w:rsidR="00044CC6" w:rsidRPr="0059167E" w:rsidRDefault="00044CC6" w:rsidP="00BD50AB">
            <w:pPr>
              <w:widowControl w:val="0"/>
              <w:suppressAutoHyphens/>
              <w:rPr>
                <w:rFonts w:ascii="Times New Roman" w:eastAsia="SimSun" w:hAnsi="Times New Roman" w:cs="Times New Roman"/>
                <w:kern w:val="1"/>
                <w:sz w:val="20"/>
                <w:szCs w:val="20"/>
                <w:lang w:eastAsia="hi-IN" w:bidi="hi-IN"/>
              </w:rPr>
            </w:pPr>
            <w:r w:rsidRPr="0059167E">
              <w:rPr>
                <w:rFonts w:ascii="Times New Roman" w:eastAsia="SimSun" w:hAnsi="Times New Roman" w:cs="Times New Roman"/>
                <w:kern w:val="1"/>
                <w:sz w:val="20"/>
                <w:szCs w:val="20"/>
                <w:lang w:eastAsia="hi-IN" w:bidi="hi-IN"/>
              </w:rPr>
              <w:t>М51 НАУМОВИЋ, Слободан, IVANOVIĆ, Zorica. Наслеђа оспораване институције : ка разумевању идеолошких и политичких импликација научних теорија о настанку, функционисању и друштвеним последицама задруге.</w:t>
            </w:r>
            <w:r w:rsidRPr="0059167E">
              <w:rPr>
                <w:rFonts w:ascii="Times New Roman" w:eastAsia="SimSun" w:hAnsi="Times New Roman" w:cs="Times New Roman"/>
                <w:i/>
                <w:kern w:val="1"/>
                <w:sz w:val="20"/>
                <w:szCs w:val="20"/>
                <w:lang w:eastAsia="hi-IN" w:bidi="hi-IN"/>
              </w:rPr>
              <w:t xml:space="preserve"> </w:t>
            </w:r>
            <w:r w:rsidRPr="0059167E">
              <w:rPr>
                <w:rFonts w:ascii="Times New Roman" w:eastAsia="SimSun" w:hAnsi="Times New Roman" w:cs="Times New Roman"/>
                <w:i/>
                <w:kern w:val="1"/>
                <w:sz w:val="20"/>
                <w:szCs w:val="20"/>
                <w:lang w:eastAsia="hi-IN" w:bidi="hi-IN"/>
              </w:rPr>
              <w:lastRenderedPageBreak/>
              <w:t>Antropologija</w:t>
            </w:r>
            <w:r w:rsidRPr="0059167E">
              <w:rPr>
                <w:rFonts w:ascii="Times New Roman" w:eastAsia="SimSun" w:hAnsi="Times New Roman" w:cs="Times New Roman"/>
                <w:kern w:val="1"/>
                <w:sz w:val="20"/>
                <w:szCs w:val="20"/>
                <w:lang w:eastAsia="hi-IN" w:bidi="hi-IN"/>
              </w:rPr>
              <w:t xml:space="preserve">. [Štampano izd.]. 2018, </w:t>
            </w:r>
          </w:p>
          <w:p w:rsidR="00044CC6" w:rsidRPr="0059167E" w:rsidRDefault="00044CC6" w:rsidP="00BD50AB">
            <w:pPr>
              <w:widowControl w:val="0"/>
              <w:suppressAutoHyphens/>
              <w:rPr>
                <w:rFonts w:ascii="Times New Roman" w:eastAsia="SimSun" w:hAnsi="Times New Roman" w:cs="Times New Roman"/>
                <w:kern w:val="1"/>
                <w:sz w:val="20"/>
                <w:szCs w:val="20"/>
                <w:lang w:eastAsia="hi-IN" w:bidi="hi-IN"/>
              </w:rPr>
            </w:pPr>
            <w:r w:rsidRPr="0059167E">
              <w:rPr>
                <w:rFonts w:ascii="Times New Roman" w:eastAsia="SimSun" w:hAnsi="Times New Roman" w:cs="Times New Roman"/>
                <w:kern w:val="1"/>
                <w:sz w:val="20"/>
                <w:szCs w:val="20"/>
                <w:lang w:eastAsia="hi-IN" w:bidi="hi-IN"/>
              </w:rPr>
              <w:t xml:space="preserve">бр. 18, св. 2, стр. [123]-164. ISSN 1452-7243. </w:t>
            </w:r>
          </w:p>
          <w:p w:rsidR="00044CC6" w:rsidRPr="0059167E" w:rsidRDefault="00E76804" w:rsidP="00BD50AB">
            <w:pPr>
              <w:widowControl w:val="0"/>
              <w:suppressAutoHyphens/>
              <w:rPr>
                <w:rFonts w:ascii="Times New Roman" w:eastAsia="SimSun" w:hAnsi="Times New Roman" w:cs="Times New Roman"/>
                <w:kern w:val="1"/>
                <w:sz w:val="20"/>
                <w:szCs w:val="20"/>
                <w:lang w:eastAsia="hi-IN" w:bidi="hi-IN"/>
              </w:rPr>
            </w:pPr>
            <w:r w:rsidRPr="0059167E">
              <w:rPr>
                <w:rFonts w:ascii="Times New Roman" w:eastAsia="SimSun" w:hAnsi="Times New Roman" w:cs="Times New Roman"/>
                <w:kern w:val="1"/>
                <w:sz w:val="20"/>
                <w:szCs w:val="20"/>
                <w:lang w:eastAsia="hi-IN" w:bidi="hi-IN"/>
              </w:rPr>
              <w:fldChar w:fldCharType="begin"/>
            </w:r>
            <w:r w:rsidR="00044CC6" w:rsidRPr="0059167E">
              <w:rPr>
                <w:rFonts w:ascii="Times New Roman" w:eastAsia="SimSun" w:hAnsi="Times New Roman" w:cs="Times New Roman"/>
                <w:kern w:val="1"/>
                <w:sz w:val="20"/>
                <w:szCs w:val="20"/>
                <w:lang w:eastAsia="hi-IN" w:bidi="hi-IN"/>
              </w:rPr>
              <w:instrText xml:space="preserve"> HYPERLINK "http://www.anthroserbia.org/ Content/PDF/ </w:instrText>
            </w:r>
          </w:p>
          <w:p w:rsidR="00044CC6" w:rsidRPr="0059167E" w:rsidRDefault="00044CC6" w:rsidP="00BD50AB">
            <w:pPr>
              <w:widowControl w:val="0"/>
              <w:suppressAutoHyphens/>
              <w:rPr>
                <w:rFonts w:ascii="Times New Roman" w:eastAsia="SimSun" w:hAnsi="Times New Roman" w:cs="Times New Roman"/>
                <w:color w:val="000080"/>
                <w:kern w:val="1"/>
                <w:sz w:val="20"/>
                <w:szCs w:val="20"/>
                <w:u w:val="single"/>
                <w:lang w:eastAsia="hi-IN" w:bidi="hi-IN"/>
              </w:rPr>
            </w:pPr>
            <w:r w:rsidRPr="0059167E">
              <w:rPr>
                <w:rFonts w:ascii="Times New Roman" w:eastAsia="SimSun" w:hAnsi="Times New Roman" w:cs="Times New Roman"/>
                <w:kern w:val="1"/>
                <w:sz w:val="20"/>
                <w:szCs w:val="20"/>
                <w:lang w:eastAsia="hi-IN" w:bidi="hi-IN"/>
              </w:rPr>
              <w:instrText xml:space="preserve">Articles/ 65eabb41681a482ead1703f6eab04a43.pdf" </w:instrText>
            </w:r>
            <w:r w:rsidR="00E76804" w:rsidRPr="0059167E">
              <w:rPr>
                <w:rFonts w:ascii="Times New Roman" w:eastAsia="SimSun" w:hAnsi="Times New Roman" w:cs="Times New Roman"/>
                <w:kern w:val="1"/>
                <w:sz w:val="20"/>
                <w:szCs w:val="20"/>
                <w:lang w:eastAsia="hi-IN" w:bidi="hi-IN"/>
              </w:rPr>
              <w:fldChar w:fldCharType="separate"/>
            </w:r>
            <w:r w:rsidRPr="0059167E">
              <w:rPr>
                <w:rFonts w:ascii="Times New Roman" w:eastAsia="SimSun" w:hAnsi="Times New Roman" w:cs="Times New Roman"/>
                <w:color w:val="000080"/>
                <w:kern w:val="1"/>
                <w:sz w:val="20"/>
                <w:szCs w:val="20"/>
                <w:u w:val="single"/>
                <w:lang w:eastAsia="hi-IN" w:bidi="hi-IN"/>
              </w:rPr>
              <w:t xml:space="preserve">http://www.anthroserbia.org/ Content/PDF/ </w:t>
            </w:r>
          </w:p>
          <w:p w:rsidR="00044CC6" w:rsidRPr="0059167E" w:rsidRDefault="00044CC6" w:rsidP="00BD50AB">
            <w:pPr>
              <w:widowControl w:val="0"/>
              <w:suppressAutoHyphens/>
              <w:rPr>
                <w:rFonts w:ascii="Times New Roman" w:eastAsia="SimSun" w:hAnsi="Times New Roman" w:cs="Times New Roman"/>
                <w:kern w:val="1"/>
                <w:sz w:val="20"/>
                <w:szCs w:val="20"/>
                <w:lang w:eastAsia="hi-IN" w:bidi="hi-IN"/>
              </w:rPr>
            </w:pPr>
            <w:r w:rsidRPr="0059167E">
              <w:rPr>
                <w:rFonts w:ascii="Times New Roman" w:eastAsia="SimSun" w:hAnsi="Times New Roman" w:cs="Times New Roman"/>
                <w:color w:val="000080"/>
                <w:kern w:val="1"/>
                <w:sz w:val="20"/>
                <w:szCs w:val="20"/>
                <w:u w:val="single"/>
                <w:lang w:eastAsia="hi-IN" w:bidi="hi-IN"/>
              </w:rPr>
              <w:t>Articles/ 65eabb41681a482ead1703f6eab04a43.pdf</w:t>
            </w:r>
            <w:r w:rsidR="00E76804" w:rsidRPr="0059167E">
              <w:rPr>
                <w:rFonts w:ascii="Times New Roman" w:eastAsia="SimSun" w:hAnsi="Times New Roman" w:cs="Times New Roman"/>
                <w:kern w:val="1"/>
                <w:sz w:val="20"/>
                <w:szCs w:val="20"/>
                <w:lang w:eastAsia="hi-IN" w:bidi="hi-IN"/>
              </w:rPr>
              <w:fldChar w:fldCharType="end"/>
            </w:r>
            <w:r w:rsidRPr="0059167E">
              <w:rPr>
                <w:rFonts w:ascii="Times New Roman" w:eastAsia="SimSun" w:hAnsi="Times New Roman" w:cs="Times New Roman"/>
                <w:kern w:val="1"/>
                <w:sz w:val="20"/>
                <w:szCs w:val="20"/>
                <w:lang w:eastAsia="hi-IN" w:bidi="hi-IN"/>
              </w:rPr>
              <w:t>.</w:t>
            </w:r>
          </w:p>
          <w:p w:rsidR="00044CC6" w:rsidRPr="009A1938" w:rsidRDefault="00044CC6" w:rsidP="009A1938">
            <w:pPr>
              <w:widowControl w:val="0"/>
              <w:suppressAutoHyphens/>
              <w:rPr>
                <w:rFonts w:ascii="Times New Roman" w:eastAsia="SimSun" w:hAnsi="Times New Roman" w:cs="Times New Roman"/>
                <w:kern w:val="1"/>
                <w:sz w:val="20"/>
                <w:szCs w:val="20"/>
                <w:lang w:eastAsia="hi-IN" w:bidi="hi-IN"/>
              </w:rPr>
            </w:pPr>
            <w:r w:rsidRPr="0059167E">
              <w:rPr>
                <w:rFonts w:ascii="Times New Roman" w:eastAsia="SimSun" w:hAnsi="Times New Roman" w:cs="Times New Roman"/>
                <w:kern w:val="1"/>
                <w:sz w:val="20"/>
                <w:szCs w:val="20"/>
                <w:lang w:eastAsia="hi-IN" w:bidi="hi-IN"/>
              </w:rPr>
              <w:t xml:space="preserve"> [COBISS.SR-ID </w:t>
            </w:r>
            <w:hyperlink r:id="rId14" w:anchor="_blank" w:history="1">
              <w:r w:rsidRPr="0059167E">
                <w:rPr>
                  <w:rFonts w:ascii="Times New Roman" w:eastAsia="SimSun" w:hAnsi="Times New Roman" w:cs="Times New Roman"/>
                  <w:kern w:val="1"/>
                  <w:sz w:val="20"/>
                  <w:szCs w:val="20"/>
                  <w:lang w:eastAsia="hi-IN" w:bidi="hi-IN"/>
                </w:rPr>
                <w:t>530539159</w:t>
              </w:r>
            </w:hyperlink>
            <w:r w:rsidRPr="0059167E">
              <w:rPr>
                <w:rFonts w:ascii="Times New Roman" w:eastAsia="SimSun" w:hAnsi="Times New Roman" w:cs="Times New Roman"/>
                <w:kern w:val="1"/>
                <w:sz w:val="20"/>
                <w:szCs w:val="20"/>
                <w:lang w:eastAsia="hi-IN" w:bidi="hi-IN"/>
              </w:rPr>
              <w:t>]</w:t>
            </w:r>
          </w:p>
        </w:tc>
      </w:tr>
    </w:tbl>
    <w:p w:rsidR="006178DB" w:rsidRPr="009A1938" w:rsidRDefault="006178DB" w:rsidP="009A1938">
      <w:pPr>
        <w:spacing w:line="360" w:lineRule="auto"/>
        <w:jc w:val="both"/>
        <w:rPr>
          <w:rFonts w:ascii="Times New Roman" w:eastAsia="Times New Roman" w:hAnsi="Times New Roman" w:cs="Times New Roman"/>
          <w:sz w:val="24"/>
        </w:rPr>
      </w:pPr>
    </w:p>
    <w:p w:rsidR="0012281E" w:rsidRPr="00635021" w:rsidRDefault="00873311">
      <w:pPr>
        <w:spacing w:line="360" w:lineRule="auto"/>
        <w:ind w:firstLine="397"/>
        <w:jc w:val="both"/>
        <w:rPr>
          <w:rFonts w:ascii="Times New Roman" w:eastAsia="Times New Roman" w:hAnsi="Times New Roman" w:cs="Times New Roman"/>
          <w:sz w:val="24"/>
        </w:rPr>
      </w:pPr>
      <w:proofErr w:type="spellStart"/>
      <w:proofErr w:type="gramStart"/>
      <w:r w:rsidRPr="00635021">
        <w:rPr>
          <w:rFonts w:ascii="Times New Roman" w:eastAsia="Times New Roman" w:hAnsi="Times New Roman" w:cs="Times New Roman"/>
          <w:sz w:val="24"/>
        </w:rPr>
        <w:t>Имајући</w:t>
      </w:r>
      <w:proofErr w:type="spellEnd"/>
      <w:r w:rsidRPr="00635021">
        <w:rPr>
          <w:rFonts w:ascii="Times New Roman" w:eastAsia="Times New Roman" w:hAnsi="Times New Roman" w:cs="Times New Roman"/>
          <w:sz w:val="24"/>
        </w:rPr>
        <w:t xml:space="preserve"> у </w:t>
      </w:r>
      <w:proofErr w:type="spellStart"/>
      <w:r w:rsidRPr="00635021">
        <w:rPr>
          <w:rFonts w:ascii="Times New Roman" w:eastAsia="Times New Roman" w:hAnsi="Times New Roman" w:cs="Times New Roman"/>
          <w:sz w:val="24"/>
        </w:rPr>
        <w:t>виду</w:t>
      </w:r>
      <w:proofErr w:type="spellEnd"/>
      <w:r w:rsidRPr="00635021">
        <w:rPr>
          <w:rFonts w:ascii="Times New Roman" w:eastAsia="Times New Roman" w:hAnsi="Times New Roman" w:cs="Times New Roman"/>
          <w:sz w:val="24"/>
        </w:rPr>
        <w:t xml:space="preserve"> </w:t>
      </w:r>
      <w:proofErr w:type="spellStart"/>
      <w:r w:rsidRPr="00635021">
        <w:rPr>
          <w:rFonts w:ascii="Times New Roman" w:eastAsia="Times New Roman" w:hAnsi="Times New Roman" w:cs="Times New Roman"/>
          <w:sz w:val="24"/>
        </w:rPr>
        <w:t>досадашње</w:t>
      </w:r>
      <w:proofErr w:type="spellEnd"/>
      <w:r w:rsidRPr="00635021">
        <w:rPr>
          <w:rFonts w:ascii="Times New Roman" w:eastAsia="Times New Roman" w:hAnsi="Times New Roman" w:cs="Times New Roman"/>
          <w:sz w:val="24"/>
        </w:rPr>
        <w:t xml:space="preserve"> резултате проф.</w:t>
      </w:r>
      <w:proofErr w:type="gramEnd"/>
      <w:r w:rsidRPr="00635021">
        <w:rPr>
          <w:rFonts w:ascii="Times New Roman" w:eastAsia="Times New Roman" w:hAnsi="Times New Roman" w:cs="Times New Roman"/>
          <w:sz w:val="24"/>
        </w:rPr>
        <w:t xml:space="preserve"> </w:t>
      </w:r>
      <w:proofErr w:type="gramStart"/>
      <w:r w:rsidRPr="00635021">
        <w:rPr>
          <w:rFonts w:ascii="Times New Roman" w:eastAsia="Times New Roman" w:hAnsi="Times New Roman" w:cs="Times New Roman"/>
          <w:sz w:val="24"/>
        </w:rPr>
        <w:t>др</w:t>
      </w:r>
      <w:proofErr w:type="gramEnd"/>
      <w:r w:rsidRPr="00635021">
        <w:rPr>
          <w:rFonts w:ascii="Times New Roman" w:eastAsia="Times New Roman" w:hAnsi="Times New Roman" w:cs="Times New Roman"/>
          <w:sz w:val="24"/>
        </w:rPr>
        <w:t xml:space="preserve"> </w:t>
      </w:r>
      <w:r w:rsidR="00414DAE">
        <w:rPr>
          <w:rFonts w:ascii="Times New Roman" w:eastAsia="Times New Roman" w:hAnsi="Times New Roman" w:cs="Times New Roman"/>
          <w:sz w:val="24"/>
        </w:rPr>
        <w:t>Слободана</w:t>
      </w:r>
      <w:r w:rsidRPr="00635021">
        <w:rPr>
          <w:rFonts w:ascii="Times New Roman" w:eastAsia="Times New Roman" w:hAnsi="Times New Roman" w:cs="Times New Roman"/>
          <w:sz w:val="24"/>
        </w:rPr>
        <w:t xml:space="preserve"> </w:t>
      </w:r>
      <w:r w:rsidR="00414DAE">
        <w:rPr>
          <w:rFonts w:ascii="Times New Roman" w:eastAsia="Times New Roman" w:hAnsi="Times New Roman" w:cs="Times New Roman"/>
          <w:sz w:val="24"/>
        </w:rPr>
        <w:t>Наумовића</w:t>
      </w:r>
      <w:r w:rsidRPr="00635021">
        <w:rPr>
          <w:rFonts w:ascii="Times New Roman" w:eastAsia="Times New Roman" w:hAnsi="Times New Roman" w:cs="Times New Roman"/>
          <w:sz w:val="24"/>
        </w:rPr>
        <w:t xml:space="preserve"> у наставном и научноистраживачком раду предлажемо Изборном већу Филозофског факултета у Београду да др </w:t>
      </w:r>
      <w:r w:rsidR="00414DAE">
        <w:rPr>
          <w:rFonts w:ascii="Times New Roman" w:eastAsia="Times New Roman" w:hAnsi="Times New Roman" w:cs="Times New Roman"/>
          <w:sz w:val="24"/>
        </w:rPr>
        <w:t>Слободана</w:t>
      </w:r>
      <w:r w:rsidR="00414DAE" w:rsidRPr="00635021">
        <w:rPr>
          <w:rFonts w:ascii="Times New Roman" w:eastAsia="Times New Roman" w:hAnsi="Times New Roman" w:cs="Times New Roman"/>
          <w:sz w:val="24"/>
        </w:rPr>
        <w:t xml:space="preserve"> </w:t>
      </w:r>
      <w:r w:rsidR="00414DAE">
        <w:rPr>
          <w:rFonts w:ascii="Times New Roman" w:eastAsia="Times New Roman" w:hAnsi="Times New Roman" w:cs="Times New Roman"/>
          <w:sz w:val="24"/>
        </w:rPr>
        <w:t>Наумовића</w:t>
      </w:r>
      <w:r w:rsidR="00414DAE" w:rsidRPr="00635021">
        <w:rPr>
          <w:rFonts w:ascii="Times New Roman" w:eastAsia="Times New Roman" w:hAnsi="Times New Roman" w:cs="Times New Roman"/>
          <w:sz w:val="24"/>
        </w:rPr>
        <w:t xml:space="preserve"> </w:t>
      </w:r>
      <w:r w:rsidRPr="00635021">
        <w:rPr>
          <w:rFonts w:ascii="Times New Roman" w:eastAsia="Times New Roman" w:hAnsi="Times New Roman" w:cs="Times New Roman"/>
          <w:sz w:val="24"/>
        </w:rPr>
        <w:t xml:space="preserve">поново изабере </w:t>
      </w:r>
      <w:r w:rsidRPr="00635021">
        <w:rPr>
          <w:rFonts w:ascii="Times New Roman" w:eastAsia="Times New Roman" w:hAnsi="Times New Roman" w:cs="Times New Roman"/>
          <w:b/>
          <w:sz w:val="24"/>
        </w:rPr>
        <w:t>у звање</w:t>
      </w:r>
      <w:r w:rsidRPr="00635021">
        <w:rPr>
          <w:rFonts w:ascii="Times New Roman" w:eastAsia="Times New Roman" w:hAnsi="Times New Roman" w:cs="Times New Roman"/>
          <w:sz w:val="24"/>
        </w:rPr>
        <w:t xml:space="preserve"> </w:t>
      </w:r>
      <w:r w:rsidRPr="00635021">
        <w:rPr>
          <w:rFonts w:ascii="Times New Roman" w:eastAsia="Times New Roman" w:hAnsi="Times New Roman" w:cs="Times New Roman"/>
          <w:b/>
          <w:sz w:val="24"/>
        </w:rPr>
        <w:t>ванредног професора</w:t>
      </w:r>
      <w:r w:rsidRPr="00635021">
        <w:rPr>
          <w:rFonts w:ascii="Times New Roman" w:eastAsia="Times New Roman" w:hAnsi="Times New Roman" w:cs="Times New Roman"/>
          <w:sz w:val="24"/>
        </w:rPr>
        <w:t xml:space="preserve"> за ужу научну област ЕТНОЛОГИЈА – АНТРОПОЛОГИЈА.</w:t>
      </w:r>
    </w:p>
    <w:p w:rsidR="000212B0" w:rsidRPr="009A1938" w:rsidRDefault="000212B0" w:rsidP="009A1938">
      <w:pPr>
        <w:spacing w:line="360" w:lineRule="auto"/>
        <w:jc w:val="both"/>
        <w:rPr>
          <w:rFonts w:ascii="Times New Roman" w:eastAsia="Times New Roman" w:hAnsi="Times New Roman" w:cs="Times New Roman"/>
          <w:sz w:val="24"/>
        </w:rPr>
      </w:pPr>
    </w:p>
    <w:p w:rsidR="0012281E" w:rsidRPr="00635021" w:rsidRDefault="00873311">
      <w:pPr>
        <w:spacing w:line="240" w:lineRule="auto"/>
        <w:ind w:firstLine="397"/>
        <w:jc w:val="both"/>
        <w:rPr>
          <w:rFonts w:ascii="Times New Roman" w:eastAsia="Times New Roman" w:hAnsi="Times New Roman" w:cs="Times New Roman"/>
          <w:sz w:val="24"/>
        </w:rPr>
      </w:pPr>
      <w:r w:rsidRPr="00635021">
        <w:rPr>
          <w:rFonts w:ascii="Times New Roman" w:eastAsia="Times New Roman" w:hAnsi="Times New Roman" w:cs="Times New Roman"/>
          <w:sz w:val="24"/>
        </w:rPr>
        <w:t xml:space="preserve">У </w:t>
      </w:r>
      <w:proofErr w:type="spellStart"/>
      <w:r w:rsidRPr="00635021">
        <w:rPr>
          <w:rFonts w:ascii="Times New Roman" w:eastAsia="Times New Roman" w:hAnsi="Times New Roman" w:cs="Times New Roman"/>
          <w:sz w:val="24"/>
        </w:rPr>
        <w:t>Београду</w:t>
      </w:r>
      <w:proofErr w:type="spellEnd"/>
      <w:r w:rsidRPr="00635021">
        <w:rPr>
          <w:rFonts w:ascii="Times New Roman" w:eastAsia="Times New Roman" w:hAnsi="Times New Roman" w:cs="Times New Roman"/>
          <w:sz w:val="24"/>
        </w:rPr>
        <w:t>,                                                                   КОМИСИЈА</w:t>
      </w:r>
    </w:p>
    <w:p w:rsidR="0012281E" w:rsidRPr="00635021" w:rsidRDefault="007F79DA">
      <w:pPr>
        <w:spacing w:line="240" w:lineRule="auto"/>
        <w:ind w:firstLine="397"/>
        <w:jc w:val="both"/>
        <w:rPr>
          <w:rFonts w:ascii="Times New Roman" w:eastAsia="Times New Roman" w:hAnsi="Times New Roman" w:cs="Times New Roman"/>
          <w:sz w:val="24"/>
        </w:rPr>
      </w:pPr>
      <w:r>
        <w:rPr>
          <w:rFonts w:ascii="Times New Roman" w:eastAsia="Times New Roman" w:hAnsi="Times New Roman" w:cs="Times New Roman"/>
          <w:sz w:val="24"/>
        </w:rPr>
        <w:t>1</w:t>
      </w:r>
      <w:bookmarkStart w:id="0" w:name="_GoBack"/>
      <w:bookmarkEnd w:id="0"/>
      <w:r>
        <w:rPr>
          <w:rFonts w:ascii="Times New Roman" w:eastAsia="Times New Roman" w:hAnsi="Times New Roman" w:cs="Times New Roman"/>
          <w:sz w:val="24"/>
        </w:rPr>
        <w:t>0</w:t>
      </w:r>
      <w:r w:rsidR="00635021">
        <w:rPr>
          <w:rFonts w:ascii="Times New Roman" w:eastAsia="Times New Roman" w:hAnsi="Times New Roman" w:cs="Times New Roman"/>
          <w:sz w:val="24"/>
        </w:rPr>
        <w:t>. 02</w:t>
      </w:r>
      <w:r w:rsidR="00873311" w:rsidRPr="00635021">
        <w:rPr>
          <w:rFonts w:ascii="Times New Roman" w:eastAsia="Times New Roman" w:hAnsi="Times New Roman" w:cs="Times New Roman"/>
          <w:sz w:val="24"/>
        </w:rPr>
        <w:t>. 20</w:t>
      </w:r>
      <w:r w:rsidR="00635021">
        <w:rPr>
          <w:rFonts w:ascii="Times New Roman" w:eastAsia="Times New Roman" w:hAnsi="Times New Roman" w:cs="Times New Roman"/>
          <w:sz w:val="24"/>
        </w:rPr>
        <w:t>23</w:t>
      </w:r>
      <w:r w:rsidR="00873311" w:rsidRPr="00635021">
        <w:rPr>
          <w:rFonts w:ascii="Times New Roman" w:eastAsia="Times New Roman" w:hAnsi="Times New Roman" w:cs="Times New Roman"/>
          <w:sz w:val="24"/>
        </w:rPr>
        <w:t>.                                                          _____________________________</w:t>
      </w:r>
      <w:r w:rsidR="00A950A4" w:rsidRPr="00635021">
        <w:rPr>
          <w:rFonts w:ascii="Times New Roman" w:eastAsia="Times New Roman" w:hAnsi="Times New Roman" w:cs="Times New Roman"/>
          <w:sz w:val="24"/>
        </w:rPr>
        <w:t>____</w:t>
      </w:r>
    </w:p>
    <w:p w:rsidR="0012281E" w:rsidRPr="00635021" w:rsidRDefault="00873311" w:rsidP="004C24A1">
      <w:pPr>
        <w:spacing w:line="240" w:lineRule="auto"/>
        <w:ind w:firstLine="397"/>
        <w:jc w:val="right"/>
        <w:rPr>
          <w:rFonts w:ascii="Times New Roman" w:eastAsia="Times New Roman" w:hAnsi="Times New Roman" w:cs="Times New Roman"/>
          <w:sz w:val="24"/>
        </w:rPr>
      </w:pPr>
      <w:r w:rsidRPr="00635021">
        <w:rPr>
          <w:rFonts w:ascii="Times New Roman" w:eastAsia="Times New Roman" w:hAnsi="Times New Roman" w:cs="Times New Roman"/>
          <w:sz w:val="24"/>
        </w:rPr>
        <w:t xml:space="preserve">                                                                              Проф. др </w:t>
      </w:r>
      <w:r w:rsidR="00635021">
        <w:rPr>
          <w:rFonts w:ascii="Times New Roman" w:eastAsia="Times New Roman" w:hAnsi="Times New Roman" w:cs="Times New Roman"/>
          <w:sz w:val="24"/>
        </w:rPr>
        <w:t>Бој</w:t>
      </w:r>
      <w:r w:rsidRPr="00635021">
        <w:rPr>
          <w:rFonts w:ascii="Times New Roman" w:eastAsia="Times New Roman" w:hAnsi="Times New Roman" w:cs="Times New Roman"/>
          <w:sz w:val="24"/>
        </w:rPr>
        <w:t xml:space="preserve">ан </w:t>
      </w:r>
      <w:r w:rsidR="00635021">
        <w:rPr>
          <w:rFonts w:ascii="Times New Roman" w:eastAsia="Times New Roman" w:hAnsi="Times New Roman" w:cs="Times New Roman"/>
          <w:sz w:val="24"/>
        </w:rPr>
        <w:t>Жик</w:t>
      </w:r>
      <w:r w:rsidRPr="00635021">
        <w:rPr>
          <w:rFonts w:ascii="Times New Roman" w:eastAsia="Times New Roman" w:hAnsi="Times New Roman" w:cs="Times New Roman"/>
          <w:sz w:val="24"/>
        </w:rPr>
        <w:t>ић</w:t>
      </w:r>
    </w:p>
    <w:p w:rsidR="0012281E" w:rsidRDefault="00873311" w:rsidP="004C24A1">
      <w:pPr>
        <w:spacing w:line="240" w:lineRule="auto"/>
        <w:ind w:firstLine="397"/>
        <w:jc w:val="right"/>
        <w:rPr>
          <w:rFonts w:ascii="Times New Roman" w:eastAsia="Times New Roman" w:hAnsi="Times New Roman" w:cs="Times New Roman"/>
          <w:sz w:val="24"/>
        </w:rPr>
      </w:pPr>
      <w:r w:rsidRPr="00635021">
        <w:rPr>
          <w:rFonts w:ascii="Times New Roman" w:eastAsia="Times New Roman" w:hAnsi="Times New Roman" w:cs="Times New Roman"/>
          <w:sz w:val="24"/>
        </w:rPr>
        <w:t xml:space="preserve">                                                         </w:t>
      </w:r>
      <w:proofErr w:type="gramStart"/>
      <w:r w:rsidRPr="00635021">
        <w:rPr>
          <w:rFonts w:ascii="Times New Roman" w:eastAsia="Times New Roman" w:hAnsi="Times New Roman" w:cs="Times New Roman"/>
          <w:sz w:val="24"/>
        </w:rPr>
        <w:t>редовни</w:t>
      </w:r>
      <w:proofErr w:type="gramEnd"/>
      <w:r w:rsidRPr="00635021">
        <w:rPr>
          <w:rFonts w:ascii="Times New Roman" w:eastAsia="Times New Roman" w:hAnsi="Times New Roman" w:cs="Times New Roman"/>
          <w:sz w:val="24"/>
        </w:rPr>
        <w:t xml:space="preserve"> професор </w:t>
      </w:r>
      <w:proofErr w:type="spellStart"/>
      <w:r w:rsidRPr="00635021">
        <w:rPr>
          <w:rFonts w:ascii="Times New Roman" w:eastAsia="Times New Roman" w:hAnsi="Times New Roman" w:cs="Times New Roman"/>
          <w:sz w:val="24"/>
        </w:rPr>
        <w:t>Филозофског</w:t>
      </w:r>
      <w:proofErr w:type="spellEnd"/>
      <w:r w:rsidRPr="00635021">
        <w:rPr>
          <w:rFonts w:ascii="Times New Roman" w:eastAsia="Times New Roman" w:hAnsi="Times New Roman" w:cs="Times New Roman"/>
          <w:sz w:val="24"/>
        </w:rPr>
        <w:t xml:space="preserve"> </w:t>
      </w:r>
      <w:proofErr w:type="spellStart"/>
      <w:r w:rsidRPr="00635021">
        <w:rPr>
          <w:rFonts w:ascii="Times New Roman" w:eastAsia="Times New Roman" w:hAnsi="Times New Roman" w:cs="Times New Roman"/>
          <w:sz w:val="24"/>
        </w:rPr>
        <w:t>факултета</w:t>
      </w:r>
      <w:proofErr w:type="spellEnd"/>
      <w:r w:rsidRPr="00635021">
        <w:rPr>
          <w:rFonts w:ascii="Times New Roman" w:eastAsia="Times New Roman" w:hAnsi="Times New Roman" w:cs="Times New Roman"/>
          <w:sz w:val="24"/>
        </w:rPr>
        <w:t xml:space="preserve"> у </w:t>
      </w:r>
      <w:proofErr w:type="spellStart"/>
      <w:r w:rsidRPr="00635021">
        <w:rPr>
          <w:rFonts w:ascii="Times New Roman" w:eastAsia="Times New Roman" w:hAnsi="Times New Roman" w:cs="Times New Roman"/>
          <w:sz w:val="24"/>
        </w:rPr>
        <w:t>Београду</w:t>
      </w:r>
      <w:proofErr w:type="spellEnd"/>
    </w:p>
    <w:p w:rsidR="00D93ED3" w:rsidRPr="00635021" w:rsidRDefault="00D93ED3" w:rsidP="004C24A1">
      <w:pPr>
        <w:spacing w:line="240" w:lineRule="auto"/>
        <w:ind w:firstLine="397"/>
        <w:jc w:val="right"/>
        <w:rPr>
          <w:rFonts w:ascii="Times New Roman" w:eastAsia="Times New Roman" w:hAnsi="Times New Roman" w:cs="Times New Roman"/>
          <w:sz w:val="24"/>
        </w:rPr>
      </w:pPr>
    </w:p>
    <w:p w:rsidR="0012281E" w:rsidRPr="00635021" w:rsidRDefault="00873311" w:rsidP="004C24A1">
      <w:pPr>
        <w:spacing w:line="240" w:lineRule="auto"/>
        <w:ind w:firstLine="397"/>
        <w:jc w:val="right"/>
        <w:rPr>
          <w:rFonts w:ascii="Times New Roman" w:eastAsia="Times New Roman" w:hAnsi="Times New Roman" w:cs="Times New Roman"/>
          <w:sz w:val="24"/>
        </w:rPr>
      </w:pPr>
      <w:r w:rsidRPr="00635021">
        <w:rPr>
          <w:rFonts w:ascii="Times New Roman" w:eastAsia="Times New Roman" w:hAnsi="Times New Roman" w:cs="Times New Roman"/>
          <w:sz w:val="24"/>
        </w:rPr>
        <w:t xml:space="preserve">                                                                     </w:t>
      </w:r>
      <w:r w:rsidR="00A950A4" w:rsidRPr="00635021">
        <w:rPr>
          <w:rFonts w:ascii="Times New Roman" w:eastAsia="Times New Roman" w:hAnsi="Times New Roman" w:cs="Times New Roman"/>
          <w:sz w:val="24"/>
        </w:rPr>
        <w:t xml:space="preserve">    </w:t>
      </w:r>
      <w:r w:rsidR="00B752AE" w:rsidRPr="00635021">
        <w:rPr>
          <w:rFonts w:ascii="Times New Roman" w:eastAsia="Times New Roman" w:hAnsi="Times New Roman" w:cs="Times New Roman"/>
          <w:sz w:val="24"/>
        </w:rPr>
        <w:t xml:space="preserve">   </w:t>
      </w:r>
      <w:r w:rsidRPr="00635021">
        <w:rPr>
          <w:rFonts w:ascii="Times New Roman" w:eastAsia="Times New Roman" w:hAnsi="Times New Roman" w:cs="Times New Roman"/>
          <w:sz w:val="24"/>
        </w:rPr>
        <w:t>______</w:t>
      </w:r>
      <w:r w:rsidR="00B752AE" w:rsidRPr="00635021">
        <w:rPr>
          <w:rFonts w:ascii="Times New Roman" w:eastAsia="Times New Roman" w:hAnsi="Times New Roman" w:cs="Times New Roman"/>
          <w:sz w:val="24"/>
        </w:rPr>
        <w:t>_______________________________</w:t>
      </w:r>
    </w:p>
    <w:p w:rsidR="0012281E" w:rsidRPr="00635021" w:rsidRDefault="00873311" w:rsidP="004C24A1">
      <w:pPr>
        <w:spacing w:line="240" w:lineRule="auto"/>
        <w:ind w:firstLine="397"/>
        <w:jc w:val="right"/>
        <w:rPr>
          <w:rFonts w:ascii="Times New Roman" w:eastAsia="Times New Roman" w:hAnsi="Times New Roman" w:cs="Times New Roman"/>
          <w:sz w:val="24"/>
        </w:rPr>
      </w:pPr>
      <w:r w:rsidRPr="00635021">
        <w:rPr>
          <w:rFonts w:ascii="Times New Roman" w:eastAsia="Times New Roman" w:hAnsi="Times New Roman" w:cs="Times New Roman"/>
          <w:sz w:val="24"/>
        </w:rPr>
        <w:t xml:space="preserve">                                                                          Проф. др Милош Миленковић</w:t>
      </w:r>
    </w:p>
    <w:p w:rsidR="00B752AE" w:rsidRDefault="00873311" w:rsidP="004C24A1">
      <w:pPr>
        <w:spacing w:line="240" w:lineRule="auto"/>
        <w:ind w:firstLine="397"/>
        <w:jc w:val="right"/>
        <w:rPr>
          <w:rFonts w:ascii="Times New Roman" w:eastAsia="Times New Roman" w:hAnsi="Times New Roman" w:cs="Times New Roman"/>
          <w:sz w:val="24"/>
        </w:rPr>
      </w:pPr>
      <w:proofErr w:type="gramStart"/>
      <w:r w:rsidRPr="00635021">
        <w:rPr>
          <w:rFonts w:ascii="Times New Roman" w:eastAsia="Times New Roman" w:hAnsi="Times New Roman" w:cs="Times New Roman"/>
          <w:sz w:val="24"/>
        </w:rPr>
        <w:t>редовни</w:t>
      </w:r>
      <w:proofErr w:type="gramEnd"/>
      <w:r w:rsidRPr="00635021">
        <w:rPr>
          <w:rFonts w:ascii="Times New Roman" w:eastAsia="Times New Roman" w:hAnsi="Times New Roman" w:cs="Times New Roman"/>
          <w:sz w:val="24"/>
        </w:rPr>
        <w:t xml:space="preserve"> професор </w:t>
      </w:r>
      <w:proofErr w:type="spellStart"/>
      <w:r w:rsidRPr="00635021">
        <w:rPr>
          <w:rFonts w:ascii="Times New Roman" w:eastAsia="Times New Roman" w:hAnsi="Times New Roman" w:cs="Times New Roman"/>
          <w:sz w:val="24"/>
        </w:rPr>
        <w:t>Филозофског</w:t>
      </w:r>
      <w:proofErr w:type="spellEnd"/>
      <w:r w:rsidRPr="00635021">
        <w:rPr>
          <w:rFonts w:ascii="Times New Roman" w:eastAsia="Times New Roman" w:hAnsi="Times New Roman" w:cs="Times New Roman"/>
          <w:sz w:val="24"/>
        </w:rPr>
        <w:t xml:space="preserve"> </w:t>
      </w:r>
      <w:proofErr w:type="spellStart"/>
      <w:r w:rsidRPr="00635021">
        <w:rPr>
          <w:rFonts w:ascii="Times New Roman" w:eastAsia="Times New Roman" w:hAnsi="Times New Roman" w:cs="Times New Roman"/>
          <w:sz w:val="24"/>
        </w:rPr>
        <w:t>факултета</w:t>
      </w:r>
      <w:proofErr w:type="spellEnd"/>
      <w:r w:rsidRPr="00635021">
        <w:rPr>
          <w:rFonts w:ascii="Times New Roman" w:eastAsia="Times New Roman" w:hAnsi="Times New Roman" w:cs="Times New Roman"/>
          <w:sz w:val="24"/>
        </w:rPr>
        <w:t xml:space="preserve"> у </w:t>
      </w:r>
      <w:proofErr w:type="spellStart"/>
      <w:r w:rsidRPr="00635021">
        <w:rPr>
          <w:rFonts w:ascii="Times New Roman" w:eastAsia="Times New Roman" w:hAnsi="Times New Roman" w:cs="Times New Roman"/>
          <w:sz w:val="24"/>
        </w:rPr>
        <w:t>Београду</w:t>
      </w:r>
      <w:proofErr w:type="spellEnd"/>
    </w:p>
    <w:p w:rsidR="00D93ED3" w:rsidRDefault="00D93ED3" w:rsidP="004C24A1">
      <w:pPr>
        <w:spacing w:line="240" w:lineRule="auto"/>
        <w:ind w:firstLine="397"/>
        <w:jc w:val="right"/>
        <w:rPr>
          <w:rFonts w:ascii="Times New Roman" w:eastAsia="Times New Roman" w:hAnsi="Times New Roman" w:cs="Times New Roman"/>
          <w:sz w:val="24"/>
        </w:rPr>
      </w:pPr>
    </w:p>
    <w:p w:rsidR="00D93ED3" w:rsidRPr="00635021" w:rsidRDefault="00D93ED3" w:rsidP="004C24A1">
      <w:pPr>
        <w:spacing w:line="240" w:lineRule="auto"/>
        <w:ind w:firstLine="397"/>
        <w:jc w:val="right"/>
        <w:rPr>
          <w:rFonts w:ascii="Times New Roman" w:eastAsia="Times New Roman" w:hAnsi="Times New Roman" w:cs="Times New Roman"/>
          <w:sz w:val="24"/>
        </w:rPr>
      </w:pPr>
    </w:p>
    <w:p w:rsidR="0012281E" w:rsidRPr="00635021" w:rsidRDefault="00B752AE" w:rsidP="004C24A1">
      <w:pPr>
        <w:spacing w:line="240" w:lineRule="auto"/>
        <w:ind w:firstLine="397"/>
        <w:jc w:val="right"/>
        <w:rPr>
          <w:rFonts w:ascii="Times New Roman" w:eastAsia="Times New Roman" w:hAnsi="Times New Roman" w:cs="Times New Roman"/>
          <w:sz w:val="24"/>
        </w:rPr>
      </w:pPr>
      <w:r w:rsidRPr="00635021">
        <w:rPr>
          <w:rFonts w:ascii="Times New Roman" w:eastAsia="Times New Roman" w:hAnsi="Times New Roman" w:cs="Times New Roman"/>
          <w:sz w:val="24"/>
        </w:rPr>
        <w:t xml:space="preserve">                                                                 </w:t>
      </w:r>
      <w:r w:rsidR="004F64B2" w:rsidRPr="00635021">
        <w:rPr>
          <w:rFonts w:ascii="Times New Roman" w:eastAsia="Times New Roman" w:hAnsi="Times New Roman" w:cs="Times New Roman"/>
          <w:sz w:val="24"/>
        </w:rPr>
        <w:t xml:space="preserve">     </w:t>
      </w:r>
      <w:r w:rsidR="00873311" w:rsidRPr="00635021">
        <w:rPr>
          <w:rFonts w:ascii="Times New Roman" w:eastAsia="Times New Roman" w:hAnsi="Times New Roman" w:cs="Times New Roman"/>
          <w:sz w:val="24"/>
        </w:rPr>
        <w:t>________</w:t>
      </w:r>
      <w:r w:rsidR="00A950A4" w:rsidRPr="00635021">
        <w:rPr>
          <w:rFonts w:ascii="Times New Roman" w:eastAsia="Times New Roman" w:hAnsi="Times New Roman" w:cs="Times New Roman"/>
          <w:sz w:val="24"/>
        </w:rPr>
        <w:t>_______________________</w:t>
      </w:r>
      <w:r w:rsidRPr="00635021">
        <w:rPr>
          <w:rFonts w:ascii="Times New Roman" w:eastAsia="Times New Roman" w:hAnsi="Times New Roman" w:cs="Times New Roman"/>
          <w:sz w:val="24"/>
        </w:rPr>
        <w:t>_________</w:t>
      </w:r>
    </w:p>
    <w:p w:rsidR="00635021" w:rsidRDefault="00873311" w:rsidP="004C24A1">
      <w:pPr>
        <w:spacing w:line="240" w:lineRule="auto"/>
        <w:ind w:left="4320"/>
        <w:jc w:val="right"/>
        <w:rPr>
          <w:rFonts w:ascii="Times New Roman" w:eastAsia="Times New Roman" w:hAnsi="Times New Roman" w:cs="Times New Roman"/>
          <w:sz w:val="24"/>
        </w:rPr>
      </w:pPr>
      <w:r w:rsidRPr="00635021">
        <w:rPr>
          <w:rFonts w:ascii="Times New Roman" w:eastAsia="Times New Roman" w:hAnsi="Times New Roman" w:cs="Times New Roman"/>
          <w:sz w:val="24"/>
        </w:rPr>
        <w:t xml:space="preserve">                         </w:t>
      </w:r>
      <w:r w:rsidR="00635021">
        <w:rPr>
          <w:rFonts w:ascii="Times New Roman" w:eastAsia="Times New Roman" w:hAnsi="Times New Roman" w:cs="Times New Roman"/>
          <w:sz w:val="24"/>
        </w:rPr>
        <w:t xml:space="preserve">                    др Александ</w:t>
      </w:r>
      <w:r w:rsidRPr="00635021">
        <w:rPr>
          <w:rFonts w:ascii="Times New Roman" w:eastAsia="Times New Roman" w:hAnsi="Times New Roman" w:cs="Times New Roman"/>
          <w:sz w:val="24"/>
        </w:rPr>
        <w:t>р</w:t>
      </w:r>
      <w:r w:rsidR="00635021">
        <w:rPr>
          <w:rFonts w:ascii="Times New Roman" w:eastAsia="Times New Roman" w:hAnsi="Times New Roman" w:cs="Times New Roman"/>
          <w:sz w:val="24"/>
        </w:rPr>
        <w:t>а Павићевић</w:t>
      </w:r>
    </w:p>
    <w:p w:rsidR="0012281E" w:rsidRPr="00635021" w:rsidRDefault="00873311" w:rsidP="004C24A1">
      <w:pPr>
        <w:spacing w:line="240" w:lineRule="auto"/>
        <w:ind w:left="4320"/>
        <w:jc w:val="right"/>
        <w:rPr>
          <w:rFonts w:ascii="Times New Roman" w:eastAsia="Times New Roman" w:hAnsi="Times New Roman" w:cs="Times New Roman"/>
          <w:sz w:val="24"/>
        </w:rPr>
      </w:pPr>
      <w:r w:rsidRPr="00635021">
        <w:rPr>
          <w:rFonts w:ascii="Times New Roman" w:eastAsia="Times New Roman" w:hAnsi="Times New Roman" w:cs="Times New Roman"/>
          <w:sz w:val="24"/>
        </w:rPr>
        <w:t>научни са</w:t>
      </w:r>
      <w:r w:rsidR="00635021">
        <w:rPr>
          <w:rFonts w:ascii="Times New Roman" w:eastAsia="Times New Roman" w:hAnsi="Times New Roman" w:cs="Times New Roman"/>
          <w:sz w:val="24"/>
        </w:rPr>
        <w:t>вет</w:t>
      </w:r>
      <w:r w:rsidRPr="00635021">
        <w:rPr>
          <w:rFonts w:ascii="Times New Roman" w:eastAsia="Times New Roman" w:hAnsi="Times New Roman" w:cs="Times New Roman"/>
          <w:sz w:val="24"/>
        </w:rPr>
        <w:t>ник Етнографског института</w:t>
      </w:r>
      <w:r w:rsidR="00635021">
        <w:rPr>
          <w:rFonts w:ascii="Times New Roman" w:eastAsia="Times New Roman" w:hAnsi="Times New Roman" w:cs="Times New Roman"/>
          <w:sz w:val="24"/>
        </w:rPr>
        <w:t xml:space="preserve"> </w:t>
      </w:r>
    </w:p>
    <w:p w:rsidR="0012281E" w:rsidRPr="00100E42" w:rsidRDefault="00873311" w:rsidP="004C24A1">
      <w:pPr>
        <w:spacing w:line="240" w:lineRule="auto"/>
        <w:ind w:firstLine="397"/>
        <w:jc w:val="right"/>
        <w:rPr>
          <w:rFonts w:ascii="Times New Roman" w:eastAsia="Times New Roman" w:hAnsi="Times New Roman" w:cs="Times New Roman"/>
          <w:sz w:val="24"/>
        </w:rPr>
      </w:pPr>
      <w:r w:rsidRPr="00100E42">
        <w:rPr>
          <w:rFonts w:ascii="Times New Roman" w:eastAsia="Times New Roman" w:hAnsi="Times New Roman" w:cs="Times New Roman"/>
          <w:sz w:val="24"/>
        </w:rPr>
        <w:t xml:space="preserve">                                                     Српске академије наука</w:t>
      </w:r>
      <w:r w:rsidR="00100E42" w:rsidRPr="00100E42">
        <w:rPr>
          <w:rFonts w:ascii="Times New Roman" w:eastAsia="Times New Roman" w:hAnsi="Times New Roman" w:cs="Times New Roman"/>
          <w:sz w:val="24"/>
        </w:rPr>
        <w:t xml:space="preserve"> и уметности</w:t>
      </w:r>
      <w:r w:rsidR="00635021" w:rsidRPr="00100E42">
        <w:rPr>
          <w:rFonts w:ascii="Times New Roman" w:eastAsia="Times New Roman" w:hAnsi="Times New Roman" w:cs="Times New Roman"/>
          <w:sz w:val="24"/>
        </w:rPr>
        <w:t>, Београд</w:t>
      </w:r>
    </w:p>
    <w:sectPr w:rsidR="0012281E" w:rsidRPr="00100E42" w:rsidSect="007725F9">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2281E"/>
    <w:rsid w:val="000139CB"/>
    <w:rsid w:val="000212B0"/>
    <w:rsid w:val="00043471"/>
    <w:rsid w:val="00044CC6"/>
    <w:rsid w:val="00046B2E"/>
    <w:rsid w:val="000769A4"/>
    <w:rsid w:val="000C16DB"/>
    <w:rsid w:val="000D2151"/>
    <w:rsid w:val="00100E42"/>
    <w:rsid w:val="0012281E"/>
    <w:rsid w:val="0018669A"/>
    <w:rsid w:val="001C5CD3"/>
    <w:rsid w:val="001D6A42"/>
    <w:rsid w:val="002F5CFA"/>
    <w:rsid w:val="00305BEC"/>
    <w:rsid w:val="00367DDF"/>
    <w:rsid w:val="00373BA2"/>
    <w:rsid w:val="00414DAE"/>
    <w:rsid w:val="00425F92"/>
    <w:rsid w:val="004C24A1"/>
    <w:rsid w:val="004F64B2"/>
    <w:rsid w:val="00505CF3"/>
    <w:rsid w:val="00510E38"/>
    <w:rsid w:val="0059167E"/>
    <w:rsid w:val="00600636"/>
    <w:rsid w:val="006178DB"/>
    <w:rsid w:val="00635021"/>
    <w:rsid w:val="00685493"/>
    <w:rsid w:val="006952A5"/>
    <w:rsid w:val="006B00FF"/>
    <w:rsid w:val="007108F6"/>
    <w:rsid w:val="007413AA"/>
    <w:rsid w:val="007428B9"/>
    <w:rsid w:val="00760761"/>
    <w:rsid w:val="007700F7"/>
    <w:rsid w:val="007725F9"/>
    <w:rsid w:val="007A29AC"/>
    <w:rsid w:val="007D1D40"/>
    <w:rsid w:val="007D446C"/>
    <w:rsid w:val="007F79DA"/>
    <w:rsid w:val="00840CD5"/>
    <w:rsid w:val="00840ECE"/>
    <w:rsid w:val="00853938"/>
    <w:rsid w:val="00873311"/>
    <w:rsid w:val="009A1938"/>
    <w:rsid w:val="009C36ED"/>
    <w:rsid w:val="00A24B14"/>
    <w:rsid w:val="00A33F59"/>
    <w:rsid w:val="00A4422E"/>
    <w:rsid w:val="00A63B80"/>
    <w:rsid w:val="00A950A4"/>
    <w:rsid w:val="00AB69D5"/>
    <w:rsid w:val="00AD5176"/>
    <w:rsid w:val="00AF406C"/>
    <w:rsid w:val="00B752AE"/>
    <w:rsid w:val="00BD50AB"/>
    <w:rsid w:val="00C21C3B"/>
    <w:rsid w:val="00C848F6"/>
    <w:rsid w:val="00C9792E"/>
    <w:rsid w:val="00CB4957"/>
    <w:rsid w:val="00D13E96"/>
    <w:rsid w:val="00D57E69"/>
    <w:rsid w:val="00D743E0"/>
    <w:rsid w:val="00D85F73"/>
    <w:rsid w:val="00D93ED3"/>
    <w:rsid w:val="00DA2834"/>
    <w:rsid w:val="00DB17B4"/>
    <w:rsid w:val="00E25908"/>
    <w:rsid w:val="00E27813"/>
    <w:rsid w:val="00E52534"/>
    <w:rsid w:val="00E76804"/>
    <w:rsid w:val="00E90F6C"/>
    <w:rsid w:val="00EB1FAE"/>
    <w:rsid w:val="00FD3D15"/>
    <w:rsid w:val="00FF54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5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44CC6"/>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uiPriority w:val="99"/>
    <w:unhideWhenUsed/>
    <w:rsid w:val="00044CC6"/>
    <w:rPr>
      <w:color w:val="0000FF"/>
      <w:u w:val="single"/>
    </w:rPr>
  </w:style>
  <w:style w:type="paragraph" w:styleId="NoSpacing">
    <w:name w:val="No Spacing"/>
    <w:link w:val="NoSpacingChar"/>
    <w:uiPriority w:val="1"/>
    <w:qFormat/>
    <w:rsid w:val="00044CC6"/>
    <w:pPr>
      <w:spacing w:after="0" w:line="240" w:lineRule="auto"/>
    </w:pPr>
    <w:rPr>
      <w:rFonts w:ascii="Calibri" w:eastAsia="Calibri" w:hAnsi="Calibri" w:cs="Calibri"/>
    </w:rPr>
  </w:style>
  <w:style w:type="character" w:customStyle="1" w:styleId="NoSpacingChar">
    <w:name w:val="No Spacing Char"/>
    <w:link w:val="NoSpacing"/>
    <w:uiPriority w:val="1"/>
    <w:locked/>
    <w:rsid w:val="00044CC6"/>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sanu.ac.rs/index.php/gei/article/view/952/839" TargetMode="External"/><Relationship Id="rId13" Type="http://schemas.openxmlformats.org/officeDocument/2006/relationships/hyperlink" Target="https://plus.cobiss.net/cobiss/sr/sr/bib/27395081" TargetMode="External"/><Relationship Id="rId3" Type="http://schemas.openxmlformats.org/officeDocument/2006/relationships/settings" Target="settings.xml"/><Relationship Id="rId7" Type="http://schemas.openxmlformats.org/officeDocument/2006/relationships/hyperlink" Target="https://plus.cobiss.net/cobiss/sr/sr/bib/55408137" TargetMode="External"/><Relationship Id="rId12" Type="http://schemas.openxmlformats.org/officeDocument/2006/relationships/hyperlink" Target="http://udi.rs/wp-content/uploads/2021/03/03.-Naumovic.pdf"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x.doi.org/10.21301/eap.v16i4.2" TargetMode="External"/><Relationship Id="rId11" Type="http://schemas.openxmlformats.org/officeDocument/2006/relationships/hyperlink" Target="https://plus.cobiss.net/cobiss/sr/sr/bib/62961161" TargetMode="External"/><Relationship Id="rId5" Type="http://schemas.openxmlformats.org/officeDocument/2006/relationships/hyperlink" Target="https://eap-iea.org/index.php/eap/article/view/612/593" TargetMode="External"/><Relationship Id="rId15" Type="http://schemas.openxmlformats.org/officeDocument/2006/relationships/fontTable" Target="fontTable.xml"/><Relationship Id="rId10" Type="http://schemas.openxmlformats.org/officeDocument/2006/relationships/hyperlink" Target="https://plus.cobiss.net/cobiss/sr/sr/bib/56423945" TargetMode="External"/><Relationship Id="rId4" Type="http://schemas.openxmlformats.org/officeDocument/2006/relationships/webSettings" Target="webSettings.xml"/><Relationship Id="rId9" Type="http://schemas.openxmlformats.org/officeDocument/2006/relationships/hyperlink" Target="https://dx.doi.org/10.2298/GEI2101151N" TargetMode="External"/><Relationship Id="rId14" Type="http://schemas.openxmlformats.org/officeDocument/2006/relationships/hyperlink" Target="https://plus.cobiss.net/cobiss/sr/sr/bib/530539159" TargetMode="Externa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18581F-0E19-4951-B813-39985F745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7</Pages>
  <Words>2212</Words>
  <Characters>12613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Korisnici</cp:lastModifiedBy>
  <cp:revision>51</cp:revision>
  <cp:lastPrinted>2023-02-10T11:50:00Z</cp:lastPrinted>
  <dcterms:created xsi:type="dcterms:W3CDTF">2023-02-03T10:41:00Z</dcterms:created>
  <dcterms:modified xsi:type="dcterms:W3CDTF">2023-02-13T10:50:00Z</dcterms:modified>
</cp:coreProperties>
</file>